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83CFD" w14:textId="46BE74EF" w:rsidR="00E54C4D" w:rsidRDefault="00E735A5" w:rsidP="00E735A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TREM Fidelity Checklist</w:t>
      </w:r>
    </w:p>
    <w:p w14:paraId="1398DB67" w14:textId="650BB995" w:rsidR="00E735A5" w:rsidRDefault="00E735A5" w:rsidP="00E735A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Sanilac County Community Mental Health Authority</w:t>
      </w:r>
    </w:p>
    <w:p w14:paraId="0DDB74A8" w14:textId="3716F73F" w:rsidR="00E735A5" w:rsidRDefault="00E735A5" w:rsidP="00E735A5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8"/>
        <w:gridCol w:w="662"/>
        <w:gridCol w:w="1260"/>
      </w:tblGrid>
      <w:tr w:rsidR="00CD187C" w14:paraId="39BC059A" w14:textId="7F86EB94" w:rsidTr="00CD187C">
        <w:trPr>
          <w:trHeight w:val="378"/>
        </w:trPr>
        <w:tc>
          <w:tcPr>
            <w:tcW w:w="6948" w:type="dxa"/>
          </w:tcPr>
          <w:p w14:paraId="131BCBF7" w14:textId="0C037AA1" w:rsidR="00CD187C" w:rsidRPr="00E735A5" w:rsidRDefault="00CD187C" w:rsidP="00E735A5">
            <w:pPr>
              <w:jc w:val="center"/>
              <w:rPr>
                <w:b/>
                <w:bCs/>
                <w:sz w:val="24"/>
                <w:szCs w:val="24"/>
              </w:rPr>
            </w:pPr>
            <w:r w:rsidRPr="00E735A5">
              <w:rPr>
                <w:b/>
                <w:bCs/>
                <w:sz w:val="24"/>
                <w:szCs w:val="24"/>
              </w:rPr>
              <w:t>COMPETENCY AREA</w:t>
            </w:r>
          </w:p>
        </w:tc>
        <w:tc>
          <w:tcPr>
            <w:tcW w:w="358" w:type="dxa"/>
          </w:tcPr>
          <w:p w14:paraId="2C6C7FB9" w14:textId="75B59E73" w:rsidR="00CD187C" w:rsidRPr="00E735A5" w:rsidRDefault="00CD187C" w:rsidP="00E735A5">
            <w:pPr>
              <w:jc w:val="center"/>
              <w:rPr>
                <w:b/>
                <w:bCs/>
                <w:sz w:val="24"/>
                <w:szCs w:val="24"/>
              </w:rPr>
            </w:pPr>
            <w:r w:rsidRPr="00E735A5">
              <w:rPr>
                <w:b/>
                <w:bCs/>
                <w:sz w:val="24"/>
                <w:szCs w:val="24"/>
              </w:rPr>
              <w:t>MET</w:t>
            </w:r>
          </w:p>
        </w:tc>
        <w:tc>
          <w:tcPr>
            <w:tcW w:w="1260" w:type="dxa"/>
          </w:tcPr>
          <w:p w14:paraId="596CB080" w14:textId="467576BB" w:rsidR="00CD187C" w:rsidRPr="00E735A5" w:rsidRDefault="00CD187C" w:rsidP="00E735A5">
            <w:pPr>
              <w:jc w:val="center"/>
              <w:rPr>
                <w:b/>
                <w:bCs/>
                <w:sz w:val="24"/>
                <w:szCs w:val="24"/>
              </w:rPr>
            </w:pPr>
            <w:r w:rsidRPr="00E735A5">
              <w:rPr>
                <w:b/>
                <w:bCs/>
                <w:sz w:val="24"/>
                <w:szCs w:val="24"/>
              </w:rPr>
              <w:t>NOT MET</w:t>
            </w:r>
          </w:p>
        </w:tc>
      </w:tr>
      <w:tr w:rsidR="00CD187C" w14:paraId="574FB6C7" w14:textId="095660B5" w:rsidTr="00CD187C">
        <w:trPr>
          <w:trHeight w:val="378"/>
        </w:trPr>
        <w:tc>
          <w:tcPr>
            <w:tcW w:w="6948" w:type="dxa"/>
          </w:tcPr>
          <w:p w14:paraId="7D2FBC62" w14:textId="009974CA" w:rsidR="00CD187C" w:rsidRPr="00E735A5" w:rsidRDefault="00CD187C" w:rsidP="00E735A5">
            <w:pPr>
              <w:rPr>
                <w:b/>
                <w:bCs/>
                <w:sz w:val="24"/>
                <w:szCs w:val="24"/>
              </w:rPr>
            </w:pPr>
            <w:r w:rsidRPr="00E735A5">
              <w:rPr>
                <w:b/>
                <w:bCs/>
                <w:sz w:val="24"/>
                <w:szCs w:val="24"/>
              </w:rPr>
              <w:t>Care Manager/Clinician provides trauma screening and assessment on a regular basis.</w:t>
            </w:r>
          </w:p>
        </w:tc>
        <w:tc>
          <w:tcPr>
            <w:tcW w:w="358" w:type="dxa"/>
          </w:tcPr>
          <w:p w14:paraId="2B5AFAD5" w14:textId="77777777" w:rsidR="00CD187C" w:rsidRDefault="00CD187C" w:rsidP="00E735A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5C558156" w14:textId="77777777" w:rsidR="00CD187C" w:rsidRDefault="00CD187C" w:rsidP="00E735A5">
            <w:pPr>
              <w:rPr>
                <w:sz w:val="24"/>
                <w:szCs w:val="24"/>
              </w:rPr>
            </w:pPr>
          </w:p>
        </w:tc>
      </w:tr>
      <w:tr w:rsidR="00CD187C" w14:paraId="1F11C32C" w14:textId="7FE30FBB" w:rsidTr="00CD187C">
        <w:trPr>
          <w:trHeight w:val="398"/>
        </w:trPr>
        <w:tc>
          <w:tcPr>
            <w:tcW w:w="6948" w:type="dxa"/>
          </w:tcPr>
          <w:p w14:paraId="2112FA97" w14:textId="77777777" w:rsidR="00CD187C" w:rsidRPr="00E735A5" w:rsidRDefault="00CD187C" w:rsidP="00E735A5">
            <w:pPr>
              <w:rPr>
                <w:b/>
                <w:bCs/>
                <w:sz w:val="24"/>
                <w:szCs w:val="24"/>
              </w:rPr>
            </w:pPr>
            <w:r w:rsidRPr="00E735A5">
              <w:rPr>
                <w:b/>
                <w:bCs/>
                <w:sz w:val="24"/>
                <w:szCs w:val="24"/>
              </w:rPr>
              <w:t>Groups have the appropriate structure in terms of frequency, length, number of participants, and number of leaders.</w:t>
            </w:r>
          </w:p>
          <w:p w14:paraId="622032A5" w14:textId="457390F9" w:rsidR="00CD187C" w:rsidRPr="00E735A5" w:rsidRDefault="00CD187C" w:rsidP="00E735A5">
            <w:pPr>
              <w:rPr>
                <w:i/>
                <w:iCs/>
                <w:sz w:val="24"/>
                <w:szCs w:val="24"/>
              </w:rPr>
            </w:pPr>
            <w:r w:rsidRPr="00E735A5">
              <w:rPr>
                <w:b/>
                <w:bCs/>
                <w:sz w:val="24"/>
                <w:szCs w:val="24"/>
              </w:rPr>
              <w:t xml:space="preserve">- </w:t>
            </w:r>
            <w:r w:rsidRPr="00E735A5">
              <w:rPr>
                <w:i/>
                <w:iCs/>
                <w:sz w:val="24"/>
                <w:szCs w:val="24"/>
              </w:rPr>
              <w:t>Group meets weekly</w:t>
            </w:r>
          </w:p>
          <w:p w14:paraId="6E7AF2A1" w14:textId="21956A21" w:rsidR="00CD187C" w:rsidRPr="00E735A5" w:rsidRDefault="00CD187C" w:rsidP="00E735A5">
            <w:pPr>
              <w:rPr>
                <w:i/>
                <w:iCs/>
                <w:sz w:val="24"/>
                <w:szCs w:val="24"/>
              </w:rPr>
            </w:pPr>
            <w:r w:rsidRPr="00E735A5">
              <w:rPr>
                <w:i/>
                <w:iCs/>
                <w:sz w:val="24"/>
                <w:szCs w:val="24"/>
              </w:rPr>
              <w:t>- Sessions are 75 minutes in length</w:t>
            </w:r>
          </w:p>
          <w:p w14:paraId="5F90A284" w14:textId="27078DA5" w:rsidR="00CD187C" w:rsidRPr="00E735A5" w:rsidRDefault="00CD187C" w:rsidP="00E735A5">
            <w:pPr>
              <w:rPr>
                <w:i/>
                <w:iCs/>
                <w:sz w:val="24"/>
                <w:szCs w:val="24"/>
              </w:rPr>
            </w:pPr>
            <w:r w:rsidRPr="00E735A5">
              <w:rPr>
                <w:i/>
                <w:iCs/>
                <w:sz w:val="24"/>
                <w:szCs w:val="24"/>
              </w:rPr>
              <w:t>- Group includes 3-10 members</w:t>
            </w:r>
          </w:p>
          <w:p w14:paraId="2823D7C5" w14:textId="4E995116" w:rsidR="00CD187C" w:rsidRPr="00E735A5" w:rsidRDefault="00CD187C" w:rsidP="00E735A5">
            <w:pPr>
              <w:rPr>
                <w:sz w:val="24"/>
                <w:szCs w:val="24"/>
              </w:rPr>
            </w:pPr>
            <w:r w:rsidRPr="00E735A5">
              <w:rPr>
                <w:i/>
                <w:iCs/>
                <w:sz w:val="24"/>
                <w:szCs w:val="24"/>
              </w:rPr>
              <w:t>- Group has 2-3 leaders</w:t>
            </w:r>
          </w:p>
        </w:tc>
        <w:tc>
          <w:tcPr>
            <w:tcW w:w="358" w:type="dxa"/>
          </w:tcPr>
          <w:p w14:paraId="0219747D" w14:textId="77777777" w:rsidR="00CD187C" w:rsidRDefault="00CD187C" w:rsidP="00E735A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2596A3AC" w14:textId="77777777" w:rsidR="00CD187C" w:rsidRDefault="00CD187C" w:rsidP="00E735A5">
            <w:pPr>
              <w:rPr>
                <w:sz w:val="24"/>
                <w:szCs w:val="24"/>
              </w:rPr>
            </w:pPr>
          </w:p>
        </w:tc>
      </w:tr>
      <w:tr w:rsidR="00CD187C" w14:paraId="04E95E74" w14:textId="73EFB786" w:rsidTr="00CD187C">
        <w:trPr>
          <w:trHeight w:val="378"/>
        </w:trPr>
        <w:tc>
          <w:tcPr>
            <w:tcW w:w="6948" w:type="dxa"/>
          </w:tcPr>
          <w:p w14:paraId="0779369F" w14:textId="522D9FDF" w:rsidR="00CD187C" w:rsidRPr="00E735A5" w:rsidRDefault="00CD187C" w:rsidP="00E735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Group leaders have completed the TREM training and receive regular clinical supervision.</w:t>
            </w:r>
          </w:p>
        </w:tc>
        <w:tc>
          <w:tcPr>
            <w:tcW w:w="358" w:type="dxa"/>
          </w:tcPr>
          <w:p w14:paraId="503117C0" w14:textId="77777777" w:rsidR="00CD187C" w:rsidRDefault="00CD187C" w:rsidP="00E735A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0668FE1D" w14:textId="77777777" w:rsidR="00CD187C" w:rsidRDefault="00CD187C" w:rsidP="00E735A5">
            <w:pPr>
              <w:rPr>
                <w:sz w:val="24"/>
                <w:szCs w:val="24"/>
              </w:rPr>
            </w:pPr>
          </w:p>
        </w:tc>
      </w:tr>
      <w:tr w:rsidR="00CD187C" w14:paraId="58FB1F66" w14:textId="33AE5599" w:rsidTr="00CD187C">
        <w:trPr>
          <w:trHeight w:val="378"/>
        </w:trPr>
        <w:tc>
          <w:tcPr>
            <w:tcW w:w="6948" w:type="dxa"/>
          </w:tcPr>
          <w:p w14:paraId="07D9394C" w14:textId="2FD9F038" w:rsidR="00CD187C" w:rsidRPr="00E735A5" w:rsidRDefault="00CD187C" w:rsidP="00E735A5">
            <w:pPr>
              <w:rPr>
                <w:b/>
                <w:bCs/>
                <w:sz w:val="24"/>
                <w:szCs w:val="24"/>
              </w:rPr>
            </w:pPr>
            <w:r w:rsidRPr="00E735A5">
              <w:rPr>
                <w:b/>
                <w:bCs/>
                <w:sz w:val="24"/>
                <w:szCs w:val="24"/>
              </w:rPr>
              <w:t>Group leaders control the content, affect, and process of group by redirecting when necessary.</w:t>
            </w:r>
          </w:p>
        </w:tc>
        <w:tc>
          <w:tcPr>
            <w:tcW w:w="358" w:type="dxa"/>
          </w:tcPr>
          <w:p w14:paraId="3377D215" w14:textId="77777777" w:rsidR="00CD187C" w:rsidRDefault="00CD187C" w:rsidP="00E735A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16C32F52" w14:textId="77777777" w:rsidR="00CD187C" w:rsidRDefault="00CD187C" w:rsidP="00E735A5">
            <w:pPr>
              <w:rPr>
                <w:sz w:val="24"/>
                <w:szCs w:val="24"/>
              </w:rPr>
            </w:pPr>
          </w:p>
        </w:tc>
      </w:tr>
      <w:tr w:rsidR="00CD187C" w14:paraId="0E41E2C1" w14:textId="579DB04A" w:rsidTr="00CD187C">
        <w:trPr>
          <w:trHeight w:val="378"/>
        </w:trPr>
        <w:tc>
          <w:tcPr>
            <w:tcW w:w="6948" w:type="dxa"/>
          </w:tcPr>
          <w:p w14:paraId="4E628C88" w14:textId="6BFF26A4" w:rsidR="00CD187C" w:rsidRPr="00E735A5" w:rsidRDefault="00CD187C" w:rsidP="00E735A5">
            <w:pPr>
              <w:rPr>
                <w:b/>
                <w:bCs/>
                <w:sz w:val="24"/>
                <w:szCs w:val="24"/>
              </w:rPr>
            </w:pPr>
            <w:r w:rsidRPr="00E735A5">
              <w:rPr>
                <w:b/>
                <w:bCs/>
                <w:sz w:val="24"/>
                <w:szCs w:val="24"/>
              </w:rPr>
              <w:t>Groups cover the content areas specified in the TREM manual.</w:t>
            </w:r>
          </w:p>
          <w:p w14:paraId="34F07841" w14:textId="18249486" w:rsidR="00CD187C" w:rsidRPr="00E735A5" w:rsidRDefault="00CD187C" w:rsidP="00E735A5">
            <w:pPr>
              <w:rPr>
                <w:i/>
                <w:iCs/>
                <w:sz w:val="24"/>
                <w:szCs w:val="24"/>
              </w:rPr>
            </w:pPr>
            <w:r w:rsidRPr="00E735A5">
              <w:rPr>
                <w:i/>
                <w:iCs/>
                <w:sz w:val="24"/>
                <w:szCs w:val="24"/>
              </w:rPr>
              <w:t xml:space="preserve">* “Covered” means that at least 75% of the material outlined in the manual is discussed during the group.  </w:t>
            </w:r>
          </w:p>
        </w:tc>
        <w:tc>
          <w:tcPr>
            <w:tcW w:w="358" w:type="dxa"/>
          </w:tcPr>
          <w:p w14:paraId="0842142F" w14:textId="77777777" w:rsidR="00CD187C" w:rsidRDefault="00CD187C" w:rsidP="00E735A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6A0CF5E3" w14:textId="77777777" w:rsidR="00CD187C" w:rsidRDefault="00CD187C" w:rsidP="00E735A5">
            <w:pPr>
              <w:rPr>
                <w:sz w:val="24"/>
                <w:szCs w:val="24"/>
              </w:rPr>
            </w:pPr>
          </w:p>
        </w:tc>
      </w:tr>
      <w:tr w:rsidR="00CD187C" w14:paraId="569AB25A" w14:textId="37E88FC9" w:rsidTr="00CD187C">
        <w:trPr>
          <w:trHeight w:val="378"/>
        </w:trPr>
        <w:tc>
          <w:tcPr>
            <w:tcW w:w="6948" w:type="dxa"/>
          </w:tcPr>
          <w:p w14:paraId="10A4BF10" w14:textId="50598FD8" w:rsidR="00CD187C" w:rsidRPr="00CD187C" w:rsidRDefault="00CD187C" w:rsidP="00E735A5">
            <w:pPr>
              <w:rPr>
                <w:b/>
                <w:bCs/>
                <w:sz w:val="24"/>
                <w:szCs w:val="24"/>
              </w:rPr>
            </w:pPr>
            <w:r w:rsidRPr="00CD187C">
              <w:rPr>
                <w:b/>
                <w:bCs/>
                <w:sz w:val="24"/>
                <w:szCs w:val="24"/>
              </w:rPr>
              <w:t>Group leaders control the content, affect, and process of the group by talking frequently without dominating the process.</w:t>
            </w:r>
          </w:p>
        </w:tc>
        <w:tc>
          <w:tcPr>
            <w:tcW w:w="358" w:type="dxa"/>
          </w:tcPr>
          <w:p w14:paraId="1B427E17" w14:textId="77777777" w:rsidR="00CD187C" w:rsidRDefault="00CD187C" w:rsidP="00E735A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60EBF173" w14:textId="77777777" w:rsidR="00CD187C" w:rsidRDefault="00CD187C" w:rsidP="00E735A5">
            <w:pPr>
              <w:rPr>
                <w:sz w:val="24"/>
                <w:szCs w:val="24"/>
              </w:rPr>
            </w:pPr>
          </w:p>
        </w:tc>
      </w:tr>
      <w:tr w:rsidR="00CD187C" w14:paraId="6EB14F2D" w14:textId="18740900" w:rsidTr="00CD187C">
        <w:trPr>
          <w:trHeight w:val="378"/>
        </w:trPr>
        <w:tc>
          <w:tcPr>
            <w:tcW w:w="6948" w:type="dxa"/>
          </w:tcPr>
          <w:p w14:paraId="1E679DAD" w14:textId="77777777" w:rsidR="00CD187C" w:rsidRPr="00CD187C" w:rsidRDefault="00CD187C" w:rsidP="00CD187C">
            <w:pPr>
              <w:rPr>
                <w:b/>
                <w:bCs/>
                <w:sz w:val="24"/>
                <w:szCs w:val="24"/>
              </w:rPr>
            </w:pPr>
            <w:r w:rsidRPr="00CD187C">
              <w:rPr>
                <w:b/>
                <w:bCs/>
                <w:sz w:val="24"/>
                <w:szCs w:val="24"/>
              </w:rPr>
              <w:t>Group leaders enhance the safety and predictability of the group by clarifying the agenda and flow of the session through comments such as the following:</w:t>
            </w:r>
          </w:p>
          <w:p w14:paraId="0818B47E" w14:textId="77777777" w:rsidR="00CD187C" w:rsidRPr="00CD187C" w:rsidRDefault="00CD187C" w:rsidP="00CD187C">
            <w:pPr>
              <w:rPr>
                <w:sz w:val="24"/>
                <w:szCs w:val="24"/>
              </w:rPr>
            </w:pPr>
          </w:p>
          <w:p w14:paraId="36D0F38E" w14:textId="77777777" w:rsidR="00CD187C" w:rsidRPr="00CD187C" w:rsidRDefault="00CD187C" w:rsidP="00CD187C">
            <w:pPr>
              <w:rPr>
                <w:i/>
                <w:iCs/>
                <w:sz w:val="24"/>
                <w:szCs w:val="24"/>
              </w:rPr>
            </w:pPr>
            <w:r w:rsidRPr="00CD187C">
              <w:rPr>
                <w:i/>
                <w:iCs/>
                <w:sz w:val="24"/>
                <w:szCs w:val="24"/>
              </w:rPr>
              <w:t xml:space="preserve">     “Today’s session deals with the topic of physical abuse.”</w:t>
            </w:r>
          </w:p>
          <w:p w14:paraId="091C67C1" w14:textId="77777777" w:rsidR="00CD187C" w:rsidRPr="00CD187C" w:rsidRDefault="00CD187C" w:rsidP="00CD187C">
            <w:pPr>
              <w:rPr>
                <w:i/>
                <w:iCs/>
                <w:sz w:val="24"/>
                <w:szCs w:val="24"/>
              </w:rPr>
            </w:pPr>
            <w:r w:rsidRPr="00CD187C">
              <w:rPr>
                <w:i/>
                <w:iCs/>
                <w:sz w:val="24"/>
                <w:szCs w:val="24"/>
              </w:rPr>
              <w:t xml:space="preserve">     “After we talk about definitions, we will identify some of the specific feelings that go with trauma.”</w:t>
            </w:r>
          </w:p>
          <w:p w14:paraId="21C51070" w14:textId="77777777" w:rsidR="00CD187C" w:rsidRPr="00CD187C" w:rsidRDefault="00CD187C" w:rsidP="00CD187C">
            <w:pPr>
              <w:rPr>
                <w:i/>
                <w:iCs/>
                <w:sz w:val="24"/>
                <w:szCs w:val="24"/>
              </w:rPr>
            </w:pPr>
            <w:r w:rsidRPr="00CD187C">
              <w:rPr>
                <w:i/>
                <w:iCs/>
                <w:sz w:val="24"/>
                <w:szCs w:val="24"/>
              </w:rPr>
              <w:t xml:space="preserve">     “We will spend about fifteen minutes doing this exercise and then talk about your reactions to it.”</w:t>
            </w:r>
          </w:p>
          <w:p w14:paraId="07B8FDEA" w14:textId="20144A71" w:rsidR="00CD187C" w:rsidRDefault="00CD187C" w:rsidP="00CD187C">
            <w:pPr>
              <w:rPr>
                <w:sz w:val="24"/>
                <w:szCs w:val="24"/>
              </w:rPr>
            </w:pPr>
            <w:r w:rsidRPr="00CD187C">
              <w:rPr>
                <w:i/>
                <w:iCs/>
                <w:sz w:val="24"/>
                <w:szCs w:val="24"/>
              </w:rPr>
              <w:t xml:space="preserve">     “Next week the topic will be self-esteem.”</w:t>
            </w:r>
          </w:p>
        </w:tc>
        <w:tc>
          <w:tcPr>
            <w:tcW w:w="358" w:type="dxa"/>
          </w:tcPr>
          <w:p w14:paraId="5EF1BDF7" w14:textId="77777777" w:rsidR="00CD187C" w:rsidRDefault="00CD187C" w:rsidP="00E735A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7B11A344" w14:textId="77777777" w:rsidR="00CD187C" w:rsidRDefault="00CD187C" w:rsidP="00E735A5">
            <w:pPr>
              <w:rPr>
                <w:sz w:val="24"/>
                <w:szCs w:val="24"/>
              </w:rPr>
            </w:pPr>
          </w:p>
        </w:tc>
      </w:tr>
      <w:tr w:rsidR="00CD187C" w14:paraId="6F1B6673" w14:textId="77777777" w:rsidTr="00CD187C">
        <w:trPr>
          <w:trHeight w:val="378"/>
        </w:trPr>
        <w:tc>
          <w:tcPr>
            <w:tcW w:w="6948" w:type="dxa"/>
          </w:tcPr>
          <w:p w14:paraId="5ED76E99" w14:textId="77777777" w:rsidR="00CD187C" w:rsidRPr="00CD187C" w:rsidRDefault="00CD187C" w:rsidP="00CD187C">
            <w:pPr>
              <w:rPr>
                <w:b/>
                <w:bCs/>
                <w:sz w:val="24"/>
                <w:szCs w:val="24"/>
              </w:rPr>
            </w:pPr>
            <w:r w:rsidRPr="00CD187C">
              <w:rPr>
                <w:b/>
                <w:bCs/>
                <w:sz w:val="24"/>
                <w:szCs w:val="24"/>
              </w:rPr>
              <w:t>Group leaders maintain psychoeducational stance through interventions such as the following:</w:t>
            </w:r>
          </w:p>
          <w:p w14:paraId="09BAD673" w14:textId="77777777" w:rsidR="00CD187C" w:rsidRPr="00CD187C" w:rsidRDefault="00CD187C" w:rsidP="00CD187C">
            <w:pPr>
              <w:rPr>
                <w:b/>
                <w:bCs/>
                <w:sz w:val="24"/>
                <w:szCs w:val="24"/>
              </w:rPr>
            </w:pPr>
          </w:p>
          <w:p w14:paraId="5FC1BEB6" w14:textId="77777777" w:rsidR="00CD187C" w:rsidRPr="00CD187C" w:rsidRDefault="00CD187C" w:rsidP="00CD187C">
            <w:pPr>
              <w:rPr>
                <w:i/>
                <w:iCs/>
                <w:sz w:val="24"/>
                <w:szCs w:val="24"/>
              </w:rPr>
            </w:pPr>
            <w:r w:rsidRPr="00CD187C">
              <w:rPr>
                <w:b/>
                <w:bCs/>
                <w:sz w:val="24"/>
                <w:szCs w:val="24"/>
              </w:rPr>
              <w:t xml:space="preserve">     </w:t>
            </w:r>
            <w:r w:rsidRPr="00CD187C">
              <w:rPr>
                <w:i/>
                <w:iCs/>
                <w:sz w:val="24"/>
                <w:szCs w:val="24"/>
              </w:rPr>
              <w:t>A) Providing information about trauma and explaining common trauma-related experiences (e.g., defining a flashback, citing prevalence data, describing common responses to abuse or violence).</w:t>
            </w:r>
          </w:p>
          <w:p w14:paraId="26BE2A27" w14:textId="77777777" w:rsidR="00CD187C" w:rsidRPr="00CD187C" w:rsidRDefault="00CD187C" w:rsidP="00CD187C">
            <w:pPr>
              <w:rPr>
                <w:i/>
                <w:iCs/>
                <w:sz w:val="24"/>
                <w:szCs w:val="24"/>
              </w:rPr>
            </w:pPr>
            <w:r w:rsidRPr="00CD187C">
              <w:rPr>
                <w:i/>
                <w:iCs/>
                <w:sz w:val="24"/>
                <w:szCs w:val="24"/>
              </w:rPr>
              <w:t xml:space="preserve">     B) Describing specific links and mechanisms between experiences of trauma and sequelae (e.g., abuse may lead to vulnerabilities in relationships because women are afraid of other people’s responses to them).</w:t>
            </w:r>
          </w:p>
          <w:p w14:paraId="65714D0A" w14:textId="6863F26E" w:rsidR="00CD187C" w:rsidRPr="00CD187C" w:rsidRDefault="00CD187C" w:rsidP="00CD187C">
            <w:pPr>
              <w:rPr>
                <w:b/>
                <w:bCs/>
                <w:sz w:val="24"/>
                <w:szCs w:val="24"/>
              </w:rPr>
            </w:pPr>
            <w:r w:rsidRPr="00CD187C">
              <w:rPr>
                <w:i/>
                <w:iCs/>
                <w:sz w:val="24"/>
                <w:szCs w:val="24"/>
              </w:rPr>
              <w:t xml:space="preserve">     C) Accurately labeling members’ experiences (e.g., “When someone forces you to have sex, that is rape.”)</w:t>
            </w:r>
          </w:p>
        </w:tc>
        <w:tc>
          <w:tcPr>
            <w:tcW w:w="358" w:type="dxa"/>
          </w:tcPr>
          <w:p w14:paraId="46A554DF" w14:textId="77777777" w:rsidR="00CD187C" w:rsidRDefault="00CD187C" w:rsidP="00E735A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4FB5B97D" w14:textId="77777777" w:rsidR="00CD187C" w:rsidRDefault="00CD187C" w:rsidP="00E735A5">
            <w:pPr>
              <w:rPr>
                <w:sz w:val="24"/>
                <w:szCs w:val="24"/>
              </w:rPr>
            </w:pPr>
          </w:p>
        </w:tc>
      </w:tr>
      <w:tr w:rsidR="00CD187C" w14:paraId="3F0D9D67" w14:textId="77777777" w:rsidTr="00CD187C">
        <w:trPr>
          <w:trHeight w:val="378"/>
        </w:trPr>
        <w:tc>
          <w:tcPr>
            <w:tcW w:w="6948" w:type="dxa"/>
          </w:tcPr>
          <w:p w14:paraId="06B343F2" w14:textId="77777777" w:rsidR="00CD187C" w:rsidRPr="00CD187C" w:rsidRDefault="00CD187C" w:rsidP="00CD187C">
            <w:pPr>
              <w:rPr>
                <w:b/>
                <w:bCs/>
                <w:sz w:val="24"/>
                <w:szCs w:val="24"/>
              </w:rPr>
            </w:pPr>
            <w:r w:rsidRPr="00CD187C">
              <w:rPr>
                <w:b/>
                <w:bCs/>
                <w:sz w:val="24"/>
                <w:szCs w:val="24"/>
              </w:rPr>
              <w:lastRenderedPageBreak/>
              <w:t>Group leaders respond to and encourage members’ strengths and affirm the value of members’ experiences in ways such as the following:</w:t>
            </w:r>
          </w:p>
          <w:p w14:paraId="26424793" w14:textId="77777777" w:rsidR="00CD187C" w:rsidRPr="00CD187C" w:rsidRDefault="00CD187C" w:rsidP="00CD187C">
            <w:pPr>
              <w:rPr>
                <w:b/>
                <w:bCs/>
                <w:sz w:val="24"/>
                <w:szCs w:val="24"/>
              </w:rPr>
            </w:pPr>
          </w:p>
          <w:p w14:paraId="57C08FC4" w14:textId="77777777" w:rsidR="00CD187C" w:rsidRPr="00CD187C" w:rsidRDefault="00CD187C" w:rsidP="00CD187C">
            <w:pPr>
              <w:rPr>
                <w:i/>
                <w:iCs/>
                <w:sz w:val="24"/>
                <w:szCs w:val="24"/>
              </w:rPr>
            </w:pPr>
            <w:r w:rsidRPr="00CD187C">
              <w:rPr>
                <w:b/>
                <w:bCs/>
                <w:sz w:val="24"/>
                <w:szCs w:val="24"/>
              </w:rPr>
              <w:t xml:space="preserve">     </w:t>
            </w:r>
            <w:r w:rsidRPr="00CD187C">
              <w:rPr>
                <w:i/>
                <w:iCs/>
                <w:sz w:val="24"/>
                <w:szCs w:val="24"/>
              </w:rPr>
              <w:t>“That’s a great way to put it...”</w:t>
            </w:r>
          </w:p>
          <w:p w14:paraId="11584958" w14:textId="77777777" w:rsidR="00CD187C" w:rsidRPr="00CD187C" w:rsidRDefault="00CD187C" w:rsidP="00CD187C">
            <w:pPr>
              <w:rPr>
                <w:i/>
                <w:iCs/>
                <w:sz w:val="24"/>
                <w:szCs w:val="24"/>
              </w:rPr>
            </w:pPr>
            <w:r w:rsidRPr="00CD187C">
              <w:rPr>
                <w:i/>
                <w:iCs/>
                <w:sz w:val="24"/>
                <w:szCs w:val="24"/>
              </w:rPr>
              <w:t xml:space="preserve">     “It takes a lot of courage to say that out loud the way you just did.”</w:t>
            </w:r>
          </w:p>
          <w:p w14:paraId="0302611B" w14:textId="77777777" w:rsidR="00CD187C" w:rsidRPr="00CD187C" w:rsidRDefault="00CD187C" w:rsidP="00CD187C">
            <w:pPr>
              <w:rPr>
                <w:i/>
                <w:iCs/>
                <w:sz w:val="24"/>
                <w:szCs w:val="24"/>
              </w:rPr>
            </w:pPr>
            <w:r w:rsidRPr="00CD187C">
              <w:rPr>
                <w:i/>
                <w:iCs/>
                <w:sz w:val="24"/>
                <w:szCs w:val="24"/>
              </w:rPr>
              <w:t xml:space="preserve">     “You have the right to stand up for yourself in that situation.”</w:t>
            </w:r>
          </w:p>
          <w:p w14:paraId="0D53FBC3" w14:textId="77777777" w:rsidR="00CD187C" w:rsidRPr="00CD187C" w:rsidRDefault="00CD187C" w:rsidP="00CD187C">
            <w:pPr>
              <w:rPr>
                <w:i/>
                <w:iCs/>
                <w:sz w:val="24"/>
                <w:szCs w:val="24"/>
              </w:rPr>
            </w:pPr>
            <w:r w:rsidRPr="00CD187C">
              <w:rPr>
                <w:i/>
                <w:iCs/>
                <w:sz w:val="24"/>
                <w:szCs w:val="24"/>
              </w:rPr>
              <w:t xml:space="preserve">     “You found a great way to deal with that.” </w:t>
            </w:r>
          </w:p>
          <w:p w14:paraId="69EE2F19" w14:textId="77777777" w:rsidR="00CD187C" w:rsidRPr="00CD187C" w:rsidRDefault="00CD187C" w:rsidP="00CD187C">
            <w:pPr>
              <w:rPr>
                <w:i/>
                <w:iCs/>
                <w:sz w:val="24"/>
                <w:szCs w:val="24"/>
              </w:rPr>
            </w:pPr>
            <w:r w:rsidRPr="00CD187C">
              <w:rPr>
                <w:i/>
                <w:iCs/>
                <w:sz w:val="24"/>
                <w:szCs w:val="24"/>
              </w:rPr>
              <w:t xml:space="preserve">     “It’s uplifting for all of us to hear about how well you are doing.”</w:t>
            </w:r>
          </w:p>
          <w:p w14:paraId="7191B8F2" w14:textId="77777777" w:rsidR="00CD187C" w:rsidRPr="00CD187C" w:rsidRDefault="00CD187C" w:rsidP="00CD187C">
            <w:pPr>
              <w:rPr>
                <w:i/>
                <w:iCs/>
                <w:sz w:val="24"/>
                <w:szCs w:val="24"/>
              </w:rPr>
            </w:pPr>
            <w:r w:rsidRPr="00CD187C">
              <w:rPr>
                <w:i/>
                <w:iCs/>
                <w:sz w:val="24"/>
                <w:szCs w:val="24"/>
              </w:rPr>
              <w:t xml:space="preserve">     “That’s a great idea.  Let’s add it to the list.”</w:t>
            </w:r>
          </w:p>
          <w:p w14:paraId="3D3E84AA" w14:textId="7E711BE3" w:rsidR="00CD187C" w:rsidRPr="00CD187C" w:rsidRDefault="00CD187C" w:rsidP="00CD187C">
            <w:pPr>
              <w:rPr>
                <w:b/>
                <w:bCs/>
                <w:sz w:val="24"/>
                <w:szCs w:val="24"/>
              </w:rPr>
            </w:pPr>
            <w:r w:rsidRPr="00CD187C">
              <w:rPr>
                <w:i/>
                <w:iCs/>
                <w:sz w:val="24"/>
                <w:szCs w:val="24"/>
              </w:rPr>
              <w:t xml:space="preserve">     “Excellent question.”</w:t>
            </w:r>
          </w:p>
        </w:tc>
        <w:tc>
          <w:tcPr>
            <w:tcW w:w="358" w:type="dxa"/>
          </w:tcPr>
          <w:p w14:paraId="22743D2F" w14:textId="77777777" w:rsidR="00CD187C" w:rsidRDefault="00CD187C" w:rsidP="00E735A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605BFC3B" w14:textId="77777777" w:rsidR="00CD187C" w:rsidRDefault="00CD187C" w:rsidP="00E735A5">
            <w:pPr>
              <w:rPr>
                <w:sz w:val="24"/>
                <w:szCs w:val="24"/>
              </w:rPr>
            </w:pPr>
          </w:p>
        </w:tc>
      </w:tr>
      <w:tr w:rsidR="00CD187C" w14:paraId="2C091DF1" w14:textId="77777777" w:rsidTr="00CD187C">
        <w:trPr>
          <w:trHeight w:val="378"/>
        </w:trPr>
        <w:tc>
          <w:tcPr>
            <w:tcW w:w="6948" w:type="dxa"/>
          </w:tcPr>
          <w:p w14:paraId="76A968BF" w14:textId="6AEE8880" w:rsidR="00CD187C" w:rsidRPr="00CD187C" w:rsidRDefault="00CD187C" w:rsidP="00CD187C">
            <w:pPr>
              <w:rPr>
                <w:b/>
                <w:bCs/>
                <w:sz w:val="24"/>
                <w:szCs w:val="24"/>
              </w:rPr>
            </w:pPr>
            <w:r w:rsidRPr="00CD187C">
              <w:rPr>
                <w:b/>
                <w:bCs/>
                <w:sz w:val="24"/>
                <w:szCs w:val="24"/>
              </w:rPr>
              <w:t>Group leadership style demonstrates the following five characteristics: is strongly engaged interpersonally; communicates hopefulness, optimism, and encouragement; has a persuasive and appropriately definitive tone; is emotionally expressive and enthusiastic about the session’s material; draws clear, direct lessons from the session goals.</w:t>
            </w:r>
          </w:p>
        </w:tc>
        <w:tc>
          <w:tcPr>
            <w:tcW w:w="358" w:type="dxa"/>
          </w:tcPr>
          <w:p w14:paraId="5C245442" w14:textId="77777777" w:rsidR="00CD187C" w:rsidRDefault="00CD187C" w:rsidP="00E735A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78C155E5" w14:textId="77777777" w:rsidR="00CD187C" w:rsidRDefault="00CD187C" w:rsidP="00E735A5">
            <w:pPr>
              <w:rPr>
                <w:sz w:val="24"/>
                <w:szCs w:val="24"/>
              </w:rPr>
            </w:pPr>
          </w:p>
        </w:tc>
      </w:tr>
      <w:tr w:rsidR="00CD187C" w14:paraId="3E958851" w14:textId="77777777" w:rsidTr="00CD187C">
        <w:trPr>
          <w:trHeight w:val="378"/>
        </w:trPr>
        <w:tc>
          <w:tcPr>
            <w:tcW w:w="6948" w:type="dxa"/>
          </w:tcPr>
          <w:p w14:paraId="75504065" w14:textId="21A70126" w:rsidR="00CD187C" w:rsidRPr="00CD187C" w:rsidRDefault="00CD187C" w:rsidP="00CD187C">
            <w:pPr>
              <w:rPr>
                <w:b/>
                <w:bCs/>
                <w:sz w:val="24"/>
                <w:szCs w:val="24"/>
              </w:rPr>
            </w:pPr>
            <w:r w:rsidRPr="00CD187C">
              <w:rPr>
                <w:b/>
                <w:bCs/>
                <w:sz w:val="24"/>
                <w:szCs w:val="24"/>
              </w:rPr>
              <w:t>The group achieves the stated session goals as outlined in the TREM manual</w:t>
            </w:r>
          </w:p>
        </w:tc>
        <w:tc>
          <w:tcPr>
            <w:tcW w:w="358" w:type="dxa"/>
          </w:tcPr>
          <w:p w14:paraId="22C36691" w14:textId="77777777" w:rsidR="00CD187C" w:rsidRDefault="00CD187C" w:rsidP="00E735A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3D429687" w14:textId="77777777" w:rsidR="00CD187C" w:rsidRDefault="00CD187C" w:rsidP="00E735A5">
            <w:pPr>
              <w:rPr>
                <w:sz w:val="24"/>
                <w:szCs w:val="24"/>
              </w:rPr>
            </w:pPr>
          </w:p>
        </w:tc>
      </w:tr>
    </w:tbl>
    <w:p w14:paraId="0717F7CB" w14:textId="1EE3DE4E" w:rsidR="00E735A5" w:rsidRDefault="00E735A5" w:rsidP="00E735A5">
      <w:pPr>
        <w:spacing w:after="0" w:line="240" w:lineRule="auto"/>
        <w:rPr>
          <w:sz w:val="24"/>
          <w:szCs w:val="24"/>
        </w:rPr>
      </w:pPr>
    </w:p>
    <w:p w14:paraId="26D42576" w14:textId="33ADF284" w:rsidR="00CD187C" w:rsidRDefault="00CD187C" w:rsidP="00E735A5">
      <w:pPr>
        <w:spacing w:after="0" w:line="240" w:lineRule="auto"/>
        <w:rPr>
          <w:sz w:val="24"/>
          <w:szCs w:val="24"/>
        </w:rPr>
      </w:pPr>
    </w:p>
    <w:p w14:paraId="333D72D8" w14:textId="21A132F8" w:rsidR="00CD187C" w:rsidRDefault="00CD187C" w:rsidP="00E735A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Explanation of any unmet competency areas: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01B53E" w14:textId="5E92FCBD" w:rsidR="00CD187C" w:rsidRDefault="00CD187C" w:rsidP="00E735A5">
      <w:pPr>
        <w:spacing w:after="0" w:line="240" w:lineRule="auto"/>
        <w:rPr>
          <w:sz w:val="24"/>
          <w:szCs w:val="24"/>
        </w:rPr>
      </w:pPr>
    </w:p>
    <w:p w14:paraId="47F6D87E" w14:textId="5744CAA1" w:rsidR="00CD187C" w:rsidRDefault="00CD187C" w:rsidP="00E735A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Future plan to move toward appropriate fidelity of the model: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E664C" w14:textId="7A4722FC" w:rsidR="00CD187C" w:rsidRDefault="00CD187C" w:rsidP="00E735A5">
      <w:pPr>
        <w:spacing w:after="0" w:line="240" w:lineRule="auto"/>
        <w:rPr>
          <w:sz w:val="24"/>
          <w:szCs w:val="24"/>
        </w:rPr>
      </w:pPr>
    </w:p>
    <w:p w14:paraId="1616124A" w14:textId="128965D0" w:rsidR="00CD187C" w:rsidRDefault="00CD187C" w:rsidP="00E735A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Clinician Name/Signature: ________________________________________________________</w:t>
      </w:r>
    </w:p>
    <w:p w14:paraId="3C138EEA" w14:textId="555E833E" w:rsidR="00CD187C" w:rsidRDefault="00CD187C" w:rsidP="00E735A5">
      <w:pPr>
        <w:spacing w:after="0" w:line="240" w:lineRule="auto"/>
        <w:rPr>
          <w:sz w:val="24"/>
          <w:szCs w:val="24"/>
        </w:rPr>
      </w:pPr>
    </w:p>
    <w:p w14:paraId="25DDD25E" w14:textId="61A104B0" w:rsidR="00CD187C" w:rsidRDefault="00CD187C" w:rsidP="00E735A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Individual Name: ________________________________________________________________</w:t>
      </w:r>
    </w:p>
    <w:p w14:paraId="793DCD78" w14:textId="53006642" w:rsidR="00CD187C" w:rsidRDefault="00CD187C" w:rsidP="00E735A5">
      <w:pPr>
        <w:spacing w:after="0" w:line="240" w:lineRule="auto"/>
        <w:rPr>
          <w:sz w:val="24"/>
          <w:szCs w:val="24"/>
        </w:rPr>
      </w:pPr>
    </w:p>
    <w:p w14:paraId="515FE0F2" w14:textId="264BD112" w:rsidR="00CD187C" w:rsidRDefault="00CD187C" w:rsidP="00E735A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Case Number: __________________________________________________________________</w:t>
      </w:r>
    </w:p>
    <w:p w14:paraId="1BF82D29" w14:textId="77777777" w:rsidR="00CD187C" w:rsidRDefault="00CD187C" w:rsidP="00E735A5">
      <w:pPr>
        <w:spacing w:after="0" w:line="240" w:lineRule="auto"/>
        <w:rPr>
          <w:sz w:val="24"/>
          <w:szCs w:val="24"/>
        </w:rPr>
      </w:pPr>
    </w:p>
    <w:p w14:paraId="7CDA621E" w14:textId="402D1129" w:rsidR="00CD187C" w:rsidRPr="00E735A5" w:rsidRDefault="00CD187C" w:rsidP="00E735A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Date: _________________________________________________________________________</w:t>
      </w:r>
    </w:p>
    <w:sectPr w:rsidR="00CD187C" w:rsidRPr="00E735A5" w:rsidSect="002D7175">
      <w:footerReference w:type="default" r:id="rId7"/>
      <w:pgSz w:w="12240" w:h="15840"/>
      <w:pgMar w:top="1440" w:right="1440" w:bottom="1440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C08B5C" w14:textId="77777777" w:rsidR="00301F65" w:rsidRDefault="00301F65" w:rsidP="00301F65">
      <w:pPr>
        <w:spacing w:after="0" w:line="240" w:lineRule="auto"/>
      </w:pPr>
      <w:r>
        <w:separator/>
      </w:r>
    </w:p>
  </w:endnote>
  <w:endnote w:type="continuationSeparator" w:id="0">
    <w:p w14:paraId="6DF66C2D" w14:textId="77777777" w:rsidR="00301F65" w:rsidRDefault="00301F65" w:rsidP="00301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675BD" w14:textId="6E1A8C7E" w:rsidR="000B1152" w:rsidRDefault="000B1152">
    <w:pPr>
      <w:pStyle w:val="Footer"/>
    </w:pPr>
    <w:r>
      <w:t xml:space="preserve">Policy Committee </w:t>
    </w:r>
    <w:r w:rsidR="002D7175">
      <w:t>12/1</w:t>
    </w:r>
    <w:r w:rsidR="00AA2A27">
      <w:t>2/2024</w:t>
    </w:r>
    <w:r>
      <w:tab/>
    </w:r>
    <w:r>
      <w:tab/>
      <w:t>Form # 0546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43292" w14:textId="77777777" w:rsidR="00301F65" w:rsidRDefault="00301F65" w:rsidP="00301F65">
      <w:pPr>
        <w:spacing w:after="0" w:line="240" w:lineRule="auto"/>
      </w:pPr>
      <w:r>
        <w:separator/>
      </w:r>
    </w:p>
  </w:footnote>
  <w:footnote w:type="continuationSeparator" w:id="0">
    <w:p w14:paraId="47F3237C" w14:textId="77777777" w:rsidR="00301F65" w:rsidRDefault="00301F65" w:rsidP="00301F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F14F3"/>
    <w:multiLevelType w:val="hybridMultilevel"/>
    <w:tmpl w:val="67C6A772"/>
    <w:lvl w:ilvl="0" w:tplc="26B0840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E07C0"/>
    <w:multiLevelType w:val="hybridMultilevel"/>
    <w:tmpl w:val="CA7C86C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233931"/>
    <w:multiLevelType w:val="hybridMultilevel"/>
    <w:tmpl w:val="ACB05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2642639">
    <w:abstractNumId w:val="1"/>
  </w:num>
  <w:num w:numId="2" w16cid:durableId="1700084083">
    <w:abstractNumId w:val="2"/>
  </w:num>
  <w:num w:numId="3" w16cid:durableId="1616670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ocumentProtection w:edit="forms" w:enforcement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5A5"/>
    <w:rsid w:val="000B1152"/>
    <w:rsid w:val="00110447"/>
    <w:rsid w:val="001C24E4"/>
    <w:rsid w:val="002D7175"/>
    <w:rsid w:val="00301F65"/>
    <w:rsid w:val="00364762"/>
    <w:rsid w:val="00425084"/>
    <w:rsid w:val="00442C88"/>
    <w:rsid w:val="00443453"/>
    <w:rsid w:val="004813CB"/>
    <w:rsid w:val="006D69ED"/>
    <w:rsid w:val="006F2B50"/>
    <w:rsid w:val="008A6EE9"/>
    <w:rsid w:val="00AA2A27"/>
    <w:rsid w:val="00B853C0"/>
    <w:rsid w:val="00B95FA7"/>
    <w:rsid w:val="00BC6A23"/>
    <w:rsid w:val="00CC67F0"/>
    <w:rsid w:val="00CD187C"/>
    <w:rsid w:val="00DF1969"/>
    <w:rsid w:val="00E161DB"/>
    <w:rsid w:val="00E54C4D"/>
    <w:rsid w:val="00E64268"/>
    <w:rsid w:val="00E735A5"/>
    <w:rsid w:val="00E834E9"/>
    <w:rsid w:val="00FA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94D738C"/>
  <w15:chartTrackingRefBased/>
  <w15:docId w15:val="{66195187-21C5-408C-9A98-B5A505B85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3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35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11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1152"/>
  </w:style>
  <w:style w:type="paragraph" w:styleId="Footer">
    <w:name w:val="footer"/>
    <w:basedOn w:val="Normal"/>
    <w:link w:val="FooterChar"/>
    <w:uiPriority w:val="99"/>
    <w:unhideWhenUsed/>
    <w:rsid w:val="000B11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1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Chelsey Hull</dc:creator>
  <cp:keywords/>
  <dc:description/>
  <cp:lastModifiedBy>Marilyn Ryan</cp:lastModifiedBy>
  <cp:revision>2</cp:revision>
  <dcterms:created xsi:type="dcterms:W3CDTF">2025-01-03T14:41:00Z</dcterms:created>
  <dcterms:modified xsi:type="dcterms:W3CDTF">2025-01-03T14:41:00Z</dcterms:modified>
</cp:coreProperties>
</file>