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C352" w14:textId="77777777" w:rsidR="00DE6A27" w:rsidRDefault="00A13C0B" w:rsidP="00A13C0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4E4D92" wp14:editId="66B6C1C8">
            <wp:extent cx="3637280" cy="180848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5D82" w14:textId="77777777" w:rsidR="006903CA" w:rsidRDefault="002E0549" w:rsidP="00FD1B7E">
      <w:pPr>
        <w:jc w:val="center"/>
      </w:pPr>
      <w:r w:rsidRPr="002E0549">
        <w:rPr>
          <w:b/>
          <w:sz w:val="32"/>
          <w:szCs w:val="32"/>
        </w:rPr>
        <w:t>Sanilac County Community Mental Health</w:t>
      </w:r>
    </w:p>
    <w:p w14:paraId="457E1FB7" w14:textId="77777777" w:rsidR="006903CA" w:rsidRPr="006903CA" w:rsidRDefault="001628AD" w:rsidP="00FD1B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AGENCY </w:t>
      </w:r>
      <w:r w:rsidR="002E0549">
        <w:rPr>
          <w:b/>
          <w:sz w:val="32"/>
          <w:szCs w:val="32"/>
        </w:rPr>
        <w:t xml:space="preserve">CELL PHONE </w:t>
      </w:r>
      <w:r w:rsidRPr="001628AD">
        <w:rPr>
          <w:b/>
          <w:sz w:val="32"/>
          <w:szCs w:val="32"/>
        </w:rPr>
        <w:t>USAGE</w:t>
      </w:r>
    </w:p>
    <w:p w14:paraId="12938101" w14:textId="77777777" w:rsidR="006903CA" w:rsidRDefault="006903CA" w:rsidP="006903CA">
      <w:pPr>
        <w:jc w:val="both"/>
      </w:pPr>
    </w:p>
    <w:p w14:paraId="3FC8CED1" w14:textId="21190F6C" w:rsidR="006903CA" w:rsidRDefault="008058C0" w:rsidP="006903CA">
      <w:pPr>
        <w:jc w:val="both"/>
      </w:pPr>
      <w:r>
        <w:t>Name</w:t>
      </w:r>
      <w:r w:rsidR="001628AD">
        <w:t>: _</w:t>
      </w:r>
      <w:r>
        <w:t>______________________________________________</w:t>
      </w:r>
      <w:r w:rsidR="00677C52">
        <w:t>Date: _</w:t>
      </w:r>
      <w:r>
        <w:t>_____________</w:t>
      </w:r>
    </w:p>
    <w:p w14:paraId="15B2FE65" w14:textId="77777777" w:rsidR="00FD1B7E" w:rsidRDefault="00FD1B7E" w:rsidP="006903CA">
      <w:pPr>
        <w:jc w:val="both"/>
      </w:pPr>
    </w:p>
    <w:p w14:paraId="0ED633B3" w14:textId="4DB79B20" w:rsidR="0029102E" w:rsidRDefault="00B94406" w:rsidP="006903CA">
      <w:pPr>
        <w:jc w:val="both"/>
      </w:pPr>
      <w:r>
        <w:t>AFSCME S</w:t>
      </w:r>
      <w:r w:rsidR="0029102E">
        <w:t xml:space="preserve">taff that are in a position that requires cell phone usage have the option of having an </w:t>
      </w:r>
      <w:r w:rsidR="00940F30">
        <w:t>Agency</w:t>
      </w:r>
      <w:r w:rsidR="0029102E">
        <w:t xml:space="preserve"> cell phone issued</w:t>
      </w:r>
      <w:r w:rsidR="00FD1B7E">
        <w:t xml:space="preserve"> for </w:t>
      </w:r>
      <w:r w:rsidR="009763E7">
        <w:t>b</w:t>
      </w:r>
      <w:r w:rsidR="0029102E">
        <w:t xml:space="preserve">usiness use only OR </w:t>
      </w:r>
      <w:r w:rsidR="00FD1B7E">
        <w:t>may opt to receive</w:t>
      </w:r>
      <w:r w:rsidR="0029102E">
        <w:t xml:space="preserve"> a stipend </w:t>
      </w:r>
      <w:r w:rsidR="00FD1B7E">
        <w:t xml:space="preserve">from the </w:t>
      </w:r>
      <w:r w:rsidR="009763E7">
        <w:t>A</w:t>
      </w:r>
      <w:r w:rsidR="00FD1B7E">
        <w:t>gency and use their personal cell for business needs.</w:t>
      </w:r>
    </w:p>
    <w:p w14:paraId="4A8A06AF" w14:textId="77777777" w:rsidR="001628AD" w:rsidRDefault="001628AD" w:rsidP="006903CA">
      <w:pPr>
        <w:jc w:val="both"/>
      </w:pPr>
    </w:p>
    <w:p w14:paraId="2C2F4B4E" w14:textId="77777777" w:rsidR="001628AD" w:rsidRDefault="001628AD" w:rsidP="006903CA">
      <w:pPr>
        <w:jc w:val="both"/>
      </w:pPr>
      <w:r>
        <w:t>Please check mark and complete the appropriate sections below:</w:t>
      </w:r>
    </w:p>
    <w:p w14:paraId="2D68C01C" w14:textId="77777777" w:rsidR="0029102E" w:rsidRDefault="0029102E" w:rsidP="006903CA">
      <w:pPr>
        <w:jc w:val="both"/>
      </w:pPr>
    </w:p>
    <w:p w14:paraId="269EC4AB" w14:textId="2C5B8766" w:rsidR="00F814ED" w:rsidRDefault="00D61DAA" w:rsidP="001628AD">
      <w:pPr>
        <w:numPr>
          <w:ilvl w:val="0"/>
          <w:numId w:val="1"/>
        </w:numPr>
        <w:jc w:val="both"/>
      </w:pPr>
      <w:r>
        <w:t>_____</w:t>
      </w:r>
      <w:r w:rsidR="002E0549">
        <w:t xml:space="preserve">I </w:t>
      </w:r>
      <w:r w:rsidR="00FD1B7E">
        <w:t xml:space="preserve">understand </w:t>
      </w:r>
      <w:r w:rsidR="00B94406">
        <w:t xml:space="preserve">that </w:t>
      </w:r>
      <w:r w:rsidR="00027EBF">
        <w:t xml:space="preserve">use of a cell phone is required under my work </w:t>
      </w:r>
      <w:r w:rsidR="00677C52">
        <w:t>assignment,</w:t>
      </w:r>
      <w:r w:rsidR="00027EBF">
        <w:t xml:space="preserve"> and</w:t>
      </w:r>
      <w:r w:rsidR="002E0549">
        <w:t xml:space="preserve"> I have chosen to</w:t>
      </w:r>
      <w:r w:rsidR="00B94406">
        <w:t xml:space="preserve"> request</w:t>
      </w:r>
      <w:r w:rsidR="002E0549">
        <w:t xml:space="preserve"> use</w:t>
      </w:r>
      <w:r w:rsidR="00B94406">
        <w:t xml:space="preserve"> of</w:t>
      </w:r>
      <w:r w:rsidR="002E0549">
        <w:t xml:space="preserve"> my pers</w:t>
      </w:r>
      <w:r w:rsidR="001C3C96">
        <w:t>onal cell phone for business instead</w:t>
      </w:r>
      <w:r w:rsidR="003030BC">
        <w:t xml:space="preserve"> of a company provided cell phone</w:t>
      </w:r>
      <w:r w:rsidR="006903CA">
        <w:t>.</w:t>
      </w:r>
    </w:p>
    <w:p w14:paraId="33EBAD70" w14:textId="77777777" w:rsidR="006C4A82" w:rsidRDefault="006C4A82" w:rsidP="006903CA">
      <w:pPr>
        <w:jc w:val="both"/>
      </w:pPr>
    </w:p>
    <w:p w14:paraId="736968F1" w14:textId="10B7880A" w:rsidR="001C3C96" w:rsidRDefault="00585F93" w:rsidP="001628AD">
      <w:pPr>
        <w:ind w:left="360"/>
        <w:jc w:val="both"/>
      </w:pPr>
      <w:r>
        <w:t xml:space="preserve">Additionally, </w:t>
      </w:r>
      <w:r w:rsidR="00677C52">
        <w:t>I recognize</w:t>
      </w:r>
      <w:r w:rsidR="001C3C96">
        <w:t xml:space="preserve"> that when I use my cell phone for business purposes, it would be for phone calls (voice) only; however, if text messaging is necessary</w:t>
      </w:r>
      <w:r w:rsidR="001C3C96">
        <w:rPr>
          <w:color w:val="FF0000"/>
        </w:rPr>
        <w:t>,</w:t>
      </w:r>
      <w:r w:rsidR="001C3C96">
        <w:t xml:space="preserve"> Supervisor</w:t>
      </w:r>
      <w:r w:rsidR="00442E46">
        <w:t xml:space="preserve"> and Individual</w:t>
      </w:r>
      <w:r w:rsidR="001C3C96">
        <w:t xml:space="preserve"> approval </w:t>
      </w:r>
      <w:r w:rsidR="00442E46">
        <w:t xml:space="preserve">must </w:t>
      </w:r>
      <w:r w:rsidR="001C3C96">
        <w:t xml:space="preserve">be obtained.  I agree that my personal cell phone used for business will be password protected and all text chains regarding recipients of Sanilac </w:t>
      </w:r>
      <w:r w:rsidR="00E833F9">
        <w:t>CMH</w:t>
      </w:r>
      <w:r w:rsidR="001C3C96">
        <w:t xml:space="preserve"> are classified as confidential and must be deleted on a weekly basis.</w:t>
      </w:r>
    </w:p>
    <w:p w14:paraId="1FFD0159" w14:textId="77777777" w:rsidR="001B7899" w:rsidRDefault="001B7899" w:rsidP="001628AD">
      <w:pPr>
        <w:ind w:left="360"/>
        <w:jc w:val="both"/>
      </w:pPr>
    </w:p>
    <w:p w14:paraId="77C71FF4" w14:textId="17C709D2" w:rsidR="001B7899" w:rsidRDefault="001B7899" w:rsidP="001628AD">
      <w:pPr>
        <w:ind w:left="360"/>
        <w:jc w:val="both"/>
      </w:pPr>
      <w:r>
        <w:t xml:space="preserve">Further, I understand that when electing to use my personal cell phone for Agency use, I am expected to use my </w:t>
      </w:r>
      <w:r w:rsidR="00940F30">
        <w:t>cell phone</w:t>
      </w:r>
      <w:r w:rsidR="00677C52">
        <w:t xml:space="preserve"> </w:t>
      </w:r>
      <w:r>
        <w:t xml:space="preserve">hotspot for internet means </w:t>
      </w:r>
      <w:r w:rsidR="00FA5537">
        <w:t xml:space="preserve">when an </w:t>
      </w:r>
      <w:r>
        <w:t>Agency</w:t>
      </w:r>
      <w:r w:rsidR="00FA5537">
        <w:t xml:space="preserve"> need arises</w:t>
      </w:r>
      <w:r>
        <w:t xml:space="preserve">, in lieu of use of an Agency </w:t>
      </w:r>
      <w:r w:rsidR="00FA5537">
        <w:t>MiFi</w:t>
      </w:r>
      <w:r>
        <w:t xml:space="preserve">. </w:t>
      </w:r>
    </w:p>
    <w:p w14:paraId="2DEBDBCA" w14:textId="77777777" w:rsidR="006C4A82" w:rsidRDefault="006C4A82" w:rsidP="006C4A82">
      <w:pPr>
        <w:jc w:val="both"/>
      </w:pPr>
    </w:p>
    <w:p w14:paraId="4C5BA023" w14:textId="49D0860B" w:rsidR="006C4A82" w:rsidRDefault="006C4A82" w:rsidP="001628AD">
      <w:pPr>
        <w:ind w:left="360"/>
        <w:jc w:val="both"/>
      </w:pPr>
      <w:r>
        <w:t xml:space="preserve">Upon separation from the agency, my personal cell phone </w:t>
      </w:r>
      <w:r w:rsidRPr="001C3C96">
        <w:rPr>
          <w:u w:val="single"/>
        </w:rPr>
        <w:t>must</w:t>
      </w:r>
      <w:r w:rsidR="001C3C96">
        <w:t xml:space="preserve"> be provided to the IT D</w:t>
      </w:r>
      <w:r>
        <w:t xml:space="preserve">epartment to verify that no </w:t>
      </w:r>
      <w:r w:rsidR="00940F30">
        <w:t>Agency</w:t>
      </w:r>
      <w:r>
        <w:t xml:space="preserve"> related information exists on the cell phone.</w:t>
      </w:r>
    </w:p>
    <w:p w14:paraId="721B2AB0" w14:textId="77777777" w:rsidR="001C3C96" w:rsidRDefault="001C3C96" w:rsidP="00B94406">
      <w:pPr>
        <w:jc w:val="both"/>
      </w:pPr>
    </w:p>
    <w:p w14:paraId="1741A930" w14:textId="77777777" w:rsidR="00B94406" w:rsidRDefault="001628AD" w:rsidP="001628AD">
      <w:pPr>
        <w:ind w:left="360"/>
        <w:jc w:val="both"/>
      </w:pPr>
      <w:r>
        <w:t xml:space="preserve">Job </w:t>
      </w:r>
      <w:r w:rsidR="00B94406">
        <w:t>Title</w:t>
      </w:r>
      <w:r w:rsidR="001C3C96">
        <w:t>: _</w:t>
      </w:r>
      <w:r w:rsidR="00B94406">
        <w:t>________________________________________________</w:t>
      </w:r>
      <w:r w:rsidR="00FD1B7E">
        <w:t>________</w:t>
      </w:r>
    </w:p>
    <w:p w14:paraId="4D0444AB" w14:textId="77777777" w:rsidR="00B94406" w:rsidRDefault="00B94406" w:rsidP="00B94406">
      <w:pPr>
        <w:jc w:val="both"/>
      </w:pPr>
    </w:p>
    <w:p w14:paraId="37CB30BC" w14:textId="5FB33C25" w:rsidR="00B94406" w:rsidRDefault="00B94406" w:rsidP="001628AD">
      <w:pPr>
        <w:ind w:left="360"/>
      </w:pPr>
      <w:r>
        <w:t>Rational</w:t>
      </w:r>
      <w:r w:rsidR="009763E7">
        <w:t>e</w:t>
      </w:r>
      <w:r>
        <w:t xml:space="preserve"> for </w:t>
      </w:r>
      <w:r w:rsidR="001C3C96">
        <w:t>needing</w:t>
      </w:r>
      <w:r>
        <w:t xml:space="preserve"> a </w:t>
      </w:r>
      <w:r w:rsidR="00940F30">
        <w:t>cell phone</w:t>
      </w:r>
      <w:r>
        <w:t xml:space="preserve"> for </w:t>
      </w:r>
      <w:r w:rsidR="009763E7">
        <w:t>A</w:t>
      </w:r>
      <w:r>
        <w:t>gency use</w:t>
      </w:r>
      <w:r w:rsidR="001628AD">
        <w:t>: _____________________________________</w:t>
      </w:r>
      <w:r>
        <w:t>______________________</w:t>
      </w:r>
      <w:r w:rsidR="00FD1B7E">
        <w:t>________</w:t>
      </w:r>
      <w:r w:rsidR="00B54F3E">
        <w:t>______________</w:t>
      </w:r>
    </w:p>
    <w:p w14:paraId="09196342" w14:textId="0491D0DB" w:rsidR="00B94406" w:rsidRDefault="00B94406" w:rsidP="001628AD">
      <w:pPr>
        <w:ind w:left="360"/>
        <w:jc w:val="both"/>
      </w:pPr>
      <w:r>
        <w:t>____________________________________________________________</w:t>
      </w:r>
      <w:r w:rsidR="00FD1B7E">
        <w:t>_________________________________________________</w:t>
      </w:r>
      <w:r w:rsidR="001628AD">
        <w:t>__________________________</w:t>
      </w:r>
      <w:r w:rsidR="00B54F3E">
        <w:t>___________________________</w:t>
      </w:r>
    </w:p>
    <w:p w14:paraId="2E018EFA" w14:textId="77777777" w:rsidR="00B94406" w:rsidRDefault="00B94406" w:rsidP="00B94406">
      <w:pPr>
        <w:jc w:val="both"/>
      </w:pPr>
    </w:p>
    <w:p w14:paraId="0CD6E8E9" w14:textId="7A1743B6" w:rsidR="00B94406" w:rsidRDefault="00B94406" w:rsidP="001628AD">
      <w:pPr>
        <w:ind w:left="360"/>
        <w:jc w:val="both"/>
      </w:pPr>
      <w:r>
        <w:t xml:space="preserve">___ I currently have an Agency </w:t>
      </w:r>
      <w:r w:rsidR="009763E7">
        <w:t>c</w:t>
      </w:r>
      <w:r>
        <w:t>ell phone and will be turning it in to IT</w:t>
      </w:r>
      <w:r w:rsidR="00B54F3E">
        <w:t>,</w:t>
      </w:r>
      <w:r>
        <w:t xml:space="preserve"> if approved</w:t>
      </w:r>
      <w:r w:rsidR="00B54F3E">
        <w:t>,</w:t>
      </w:r>
      <w:r>
        <w:t xml:space="preserve"> to use my personal cell phone for </w:t>
      </w:r>
      <w:r w:rsidR="00940F30">
        <w:t>Agency</w:t>
      </w:r>
      <w:r>
        <w:t xml:space="preserve"> use.</w:t>
      </w:r>
    </w:p>
    <w:p w14:paraId="2BB1EF30" w14:textId="77777777" w:rsidR="001628AD" w:rsidRDefault="006525EC" w:rsidP="001628AD">
      <w:pPr>
        <w:ind w:left="360"/>
        <w:jc w:val="both"/>
      </w:pPr>
      <w:r>
        <w:br w:type="page"/>
      </w:r>
    </w:p>
    <w:p w14:paraId="6431D549" w14:textId="22E3D179" w:rsidR="006C4A82" w:rsidRDefault="006C4A82" w:rsidP="001628AD">
      <w:pPr>
        <w:numPr>
          <w:ilvl w:val="0"/>
          <w:numId w:val="1"/>
        </w:numPr>
        <w:jc w:val="both"/>
      </w:pPr>
      <w:r>
        <w:lastRenderedPageBreak/>
        <w:t xml:space="preserve">____I recognize use of a cell phone is required under my work assignment and I have chosen to have an </w:t>
      </w:r>
      <w:r w:rsidR="009763E7">
        <w:t>A</w:t>
      </w:r>
      <w:r>
        <w:t>gency cell phone issued to me. I acknowledge that this phone is to be used for business use only.</w:t>
      </w:r>
    </w:p>
    <w:p w14:paraId="66D02AFB" w14:textId="77777777" w:rsidR="001628AD" w:rsidRDefault="001628AD" w:rsidP="001628AD">
      <w:pPr>
        <w:ind w:left="720"/>
        <w:jc w:val="both"/>
      </w:pPr>
    </w:p>
    <w:p w14:paraId="5B0DDABD" w14:textId="45B19E84" w:rsidR="006C4A82" w:rsidRDefault="006C4A82" w:rsidP="001628AD">
      <w:pPr>
        <w:ind w:left="360"/>
        <w:jc w:val="both"/>
      </w:pPr>
      <w:r>
        <w:t xml:space="preserve">I further recognize that when I use </w:t>
      </w:r>
      <w:r w:rsidR="00B94406">
        <w:t xml:space="preserve">my </w:t>
      </w:r>
      <w:r w:rsidR="009763E7">
        <w:t>A</w:t>
      </w:r>
      <w:r w:rsidR="00B94406">
        <w:t>gency</w:t>
      </w:r>
      <w:r>
        <w:t xml:space="preserve"> </w:t>
      </w:r>
      <w:r w:rsidR="00B94406">
        <w:t>phone</w:t>
      </w:r>
      <w:r>
        <w:t xml:space="preserve">, it </w:t>
      </w:r>
      <w:r w:rsidR="00B54F3E">
        <w:t xml:space="preserve">will </w:t>
      </w:r>
      <w:r>
        <w:t>be for phone calls (voice) only</w:t>
      </w:r>
      <w:r w:rsidR="00B54F3E">
        <w:t>.</w:t>
      </w:r>
      <w:r>
        <w:t xml:space="preserve"> </w:t>
      </w:r>
      <w:r w:rsidR="00B54F3E">
        <w:t>If</w:t>
      </w:r>
      <w:r>
        <w:t xml:space="preserve"> text messaging is necessary</w:t>
      </w:r>
      <w:r w:rsidR="001C3C96">
        <w:t>,</w:t>
      </w:r>
      <w:r>
        <w:t xml:space="preserve"> Supervisor</w:t>
      </w:r>
      <w:r w:rsidR="001C3C96">
        <w:t xml:space="preserve"> and Individual</w:t>
      </w:r>
      <w:r>
        <w:t xml:space="preserve"> approval </w:t>
      </w:r>
      <w:r w:rsidR="0063200F">
        <w:t>must</w:t>
      </w:r>
      <w:r w:rsidR="001C3C96">
        <w:t xml:space="preserve"> </w:t>
      </w:r>
      <w:r>
        <w:t xml:space="preserve">be obtained and all text chains regarding recipients of Sanilac </w:t>
      </w:r>
      <w:r w:rsidR="00E833F9">
        <w:t>CMH</w:t>
      </w:r>
      <w:r>
        <w:t xml:space="preserve"> are classified as confidential and must be deleted on a weekly basis.</w:t>
      </w:r>
    </w:p>
    <w:p w14:paraId="3D8D72A8" w14:textId="77777777" w:rsidR="001628AD" w:rsidRDefault="001628AD" w:rsidP="006C4A82">
      <w:pPr>
        <w:jc w:val="both"/>
      </w:pPr>
    </w:p>
    <w:p w14:paraId="6A1583F6" w14:textId="0B03BD0A" w:rsidR="001628AD" w:rsidRDefault="001628AD" w:rsidP="001628AD">
      <w:pPr>
        <w:numPr>
          <w:ilvl w:val="0"/>
          <w:numId w:val="1"/>
        </w:numPr>
        <w:jc w:val="both"/>
      </w:pPr>
      <w:r>
        <w:t xml:space="preserve">____I recognize my position with the </w:t>
      </w:r>
      <w:r w:rsidR="009763E7">
        <w:t>A</w:t>
      </w:r>
      <w:r>
        <w:t>gency does not require us</w:t>
      </w:r>
      <w:r w:rsidR="006525EC">
        <w:t>e</w:t>
      </w:r>
      <w:r>
        <w:t xml:space="preserve"> of a cell phone.</w:t>
      </w:r>
    </w:p>
    <w:p w14:paraId="56745ACB" w14:textId="77777777" w:rsidR="006C4A82" w:rsidRDefault="006C4A82" w:rsidP="006903CA">
      <w:pPr>
        <w:jc w:val="both"/>
      </w:pPr>
    </w:p>
    <w:p w14:paraId="48CC0333" w14:textId="77777777" w:rsidR="00F814ED" w:rsidRDefault="00F814ED" w:rsidP="006903CA">
      <w:pPr>
        <w:jc w:val="both"/>
      </w:pPr>
    </w:p>
    <w:p w14:paraId="55A3931E" w14:textId="40CF1C02" w:rsidR="008C7A7E" w:rsidRDefault="001C3C96" w:rsidP="006903CA">
      <w:pPr>
        <w:jc w:val="both"/>
      </w:pPr>
      <w:r>
        <w:t>I acknowledge that I have read and understand policy BA070 Communications policy</w:t>
      </w:r>
      <w:r w:rsidR="00442E46">
        <w:t xml:space="preserve"> and will adhere to the requirements set forth in this </w:t>
      </w:r>
      <w:r w:rsidR="00677C52">
        <w:t>policy.</w:t>
      </w:r>
    </w:p>
    <w:p w14:paraId="7F4FCCB2" w14:textId="77777777" w:rsidR="001C3C96" w:rsidRDefault="001C3C96" w:rsidP="006903CA">
      <w:pPr>
        <w:jc w:val="both"/>
      </w:pPr>
    </w:p>
    <w:p w14:paraId="336CD0F6" w14:textId="77777777" w:rsidR="001C3C96" w:rsidRDefault="001C3C96" w:rsidP="006903CA">
      <w:pPr>
        <w:jc w:val="both"/>
      </w:pPr>
    </w:p>
    <w:p w14:paraId="7099306D" w14:textId="77777777" w:rsidR="006903CA" w:rsidRDefault="006903CA" w:rsidP="006525EC">
      <w:pPr>
        <w:tabs>
          <w:tab w:val="left" w:pos="5760"/>
        </w:tabs>
      </w:pPr>
      <w:r>
        <w:t>________</w:t>
      </w:r>
      <w:r w:rsidR="004A56A5">
        <w:t>___</w:t>
      </w:r>
      <w:r>
        <w:t>______________________________</w:t>
      </w:r>
      <w:r>
        <w:tab/>
      </w:r>
      <w:r w:rsidR="004A56A5">
        <w:t>___</w:t>
      </w:r>
      <w:r>
        <w:t>_______</w:t>
      </w:r>
      <w:r w:rsidR="004A56A5">
        <w:t>_</w:t>
      </w:r>
      <w:r>
        <w:t>__________</w:t>
      </w:r>
    </w:p>
    <w:p w14:paraId="3FE3B53E" w14:textId="77777777" w:rsidR="006903CA" w:rsidRDefault="002E0549" w:rsidP="006525EC">
      <w:pPr>
        <w:tabs>
          <w:tab w:val="left" w:pos="5760"/>
        </w:tabs>
      </w:pPr>
      <w:r>
        <w:t xml:space="preserve">Staff </w:t>
      </w:r>
      <w:r w:rsidR="006903CA">
        <w:t>Signature</w:t>
      </w:r>
      <w:r w:rsidR="006525EC">
        <w:tab/>
      </w:r>
      <w:r w:rsidR="006903CA">
        <w:t>Date</w:t>
      </w:r>
    </w:p>
    <w:p w14:paraId="1DACD7E1" w14:textId="77777777" w:rsidR="001C3C96" w:rsidRDefault="001C3C96" w:rsidP="006903CA"/>
    <w:p w14:paraId="0AE289BD" w14:textId="77777777" w:rsidR="001C3C96" w:rsidRDefault="001C3C96" w:rsidP="006903CA"/>
    <w:p w14:paraId="2FCAD793" w14:textId="79578C68" w:rsidR="001C3C96" w:rsidRPr="0063200F" w:rsidRDefault="0063200F" w:rsidP="006903CA">
      <w:pPr>
        <w:rPr>
          <w:i/>
        </w:rPr>
      </w:pPr>
      <w:r>
        <w:rPr>
          <w:i/>
        </w:rPr>
        <w:t xml:space="preserve">Supervisor and HR Signature required </w:t>
      </w:r>
      <w:r w:rsidR="001C3C96" w:rsidRPr="0063200F">
        <w:rPr>
          <w:i/>
        </w:rPr>
        <w:t>if requesting use</w:t>
      </w:r>
      <w:r w:rsidR="00442E46" w:rsidRPr="0063200F">
        <w:rPr>
          <w:i/>
        </w:rPr>
        <w:t xml:space="preserve"> of</w:t>
      </w:r>
      <w:r w:rsidR="001C3C96" w:rsidRPr="0063200F">
        <w:rPr>
          <w:i/>
        </w:rPr>
        <w:t xml:space="preserve"> personal phone for </w:t>
      </w:r>
      <w:r w:rsidR="009763E7">
        <w:rPr>
          <w:i/>
        </w:rPr>
        <w:t>A</w:t>
      </w:r>
      <w:r w:rsidR="001C3C96" w:rsidRPr="0063200F">
        <w:rPr>
          <w:i/>
        </w:rPr>
        <w:t xml:space="preserve">gency business. </w:t>
      </w:r>
    </w:p>
    <w:p w14:paraId="13BCF9EC" w14:textId="77777777" w:rsidR="00442E46" w:rsidRDefault="00442E46" w:rsidP="006903CA"/>
    <w:p w14:paraId="53CC8C34" w14:textId="77777777" w:rsidR="001C3C96" w:rsidRDefault="001C3C96" w:rsidP="006903CA"/>
    <w:p w14:paraId="692B8CF1" w14:textId="77777777" w:rsidR="006903CA" w:rsidRDefault="006903CA" w:rsidP="006525EC">
      <w:pPr>
        <w:tabs>
          <w:tab w:val="left" w:pos="5760"/>
        </w:tabs>
      </w:pPr>
      <w:r>
        <w:t>_______________________________</w:t>
      </w:r>
      <w:r w:rsidR="004A56A5">
        <w:t>___</w:t>
      </w:r>
      <w:r>
        <w:t>_____</w:t>
      </w:r>
      <w:r>
        <w:tab/>
        <w:t>____</w:t>
      </w:r>
      <w:r w:rsidR="004A56A5">
        <w:t>___</w:t>
      </w:r>
      <w:r>
        <w:t>________</w:t>
      </w:r>
      <w:r w:rsidR="004A56A5">
        <w:t>_</w:t>
      </w:r>
      <w:r>
        <w:t>_____</w:t>
      </w:r>
    </w:p>
    <w:p w14:paraId="46CAE286" w14:textId="77777777" w:rsidR="006903CA" w:rsidRDefault="00F814ED" w:rsidP="006525EC">
      <w:pPr>
        <w:tabs>
          <w:tab w:val="left" w:pos="5760"/>
        </w:tabs>
      </w:pPr>
      <w:r>
        <w:t>Staff’s</w:t>
      </w:r>
      <w:r w:rsidR="006903CA">
        <w:t xml:space="preserve"> Supervisor Signature</w:t>
      </w:r>
      <w:r w:rsidR="006525EC">
        <w:tab/>
      </w:r>
      <w:r w:rsidR="006903CA">
        <w:t>Date</w:t>
      </w:r>
    </w:p>
    <w:p w14:paraId="70611AE0" w14:textId="77777777" w:rsidR="00751F79" w:rsidRDefault="00751F79" w:rsidP="006903CA"/>
    <w:p w14:paraId="5850E84D" w14:textId="77777777" w:rsidR="002E0549" w:rsidRDefault="002E0549" w:rsidP="006525EC">
      <w:pPr>
        <w:tabs>
          <w:tab w:val="left" w:pos="5760"/>
        </w:tabs>
      </w:pPr>
      <w:r>
        <w:t>________________________________</w:t>
      </w:r>
      <w:r w:rsidR="004A56A5">
        <w:t>___</w:t>
      </w:r>
      <w:r>
        <w:t>____</w:t>
      </w:r>
      <w:r w:rsidR="006525EC">
        <w:tab/>
      </w:r>
      <w:r>
        <w:t>______________</w:t>
      </w:r>
      <w:r w:rsidR="004A56A5">
        <w:t>_____</w:t>
      </w:r>
      <w:r>
        <w:t>___</w:t>
      </w:r>
    </w:p>
    <w:p w14:paraId="32ECC597" w14:textId="77777777" w:rsidR="002E0549" w:rsidRDefault="002E0549" w:rsidP="006525EC">
      <w:pPr>
        <w:tabs>
          <w:tab w:val="left" w:pos="5760"/>
        </w:tabs>
      </w:pPr>
      <w:r>
        <w:t>H</w:t>
      </w:r>
      <w:r w:rsidR="005C588E">
        <w:t xml:space="preserve">uman </w:t>
      </w:r>
      <w:r>
        <w:t>R</w:t>
      </w:r>
      <w:r w:rsidR="005C588E">
        <w:t xml:space="preserve">esources Manager </w:t>
      </w:r>
      <w:r>
        <w:t>Signature</w:t>
      </w:r>
      <w:r w:rsidR="006525EC">
        <w:tab/>
      </w:r>
      <w:r>
        <w:t>Date</w:t>
      </w:r>
    </w:p>
    <w:p w14:paraId="4064EFBF" w14:textId="77777777" w:rsidR="00751F79" w:rsidRDefault="004A56A5" w:rsidP="006903CA">
      <w:r>
        <w:t xml:space="preserve"> </w:t>
      </w:r>
    </w:p>
    <w:sectPr w:rsidR="00751F79" w:rsidSect="00F87E3A"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14AD" w14:textId="77777777" w:rsidR="00FC528F" w:rsidRDefault="00FC528F">
      <w:r>
        <w:separator/>
      </w:r>
    </w:p>
  </w:endnote>
  <w:endnote w:type="continuationSeparator" w:id="0">
    <w:p w14:paraId="602DEE90" w14:textId="77777777" w:rsidR="00FC528F" w:rsidRDefault="00FC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DEBD" w14:textId="698D8903" w:rsidR="0004132A" w:rsidRDefault="006525EC" w:rsidP="006525EC">
    <w:pPr>
      <w:pStyle w:val="Footer"/>
      <w:tabs>
        <w:tab w:val="clear" w:pos="4320"/>
        <w:tab w:val="center" w:pos="7920"/>
      </w:tabs>
      <w:rPr>
        <w:sz w:val="18"/>
        <w:szCs w:val="18"/>
      </w:rPr>
    </w:pPr>
    <w:r>
      <w:rPr>
        <w:sz w:val="18"/>
        <w:szCs w:val="18"/>
      </w:rPr>
      <w:t xml:space="preserve">Policy Committee </w:t>
    </w:r>
    <w:r w:rsidR="009E7817">
      <w:rPr>
        <w:sz w:val="18"/>
        <w:szCs w:val="18"/>
      </w:rPr>
      <w:t>0</w:t>
    </w:r>
    <w:r w:rsidR="00771744">
      <w:rPr>
        <w:sz w:val="18"/>
        <w:szCs w:val="18"/>
      </w:rPr>
      <w:t>5/15/2025</w:t>
    </w:r>
    <w:r>
      <w:rPr>
        <w:sz w:val="18"/>
        <w:szCs w:val="18"/>
      </w:rPr>
      <w:tab/>
    </w:r>
    <w:r w:rsidR="0063200F">
      <w:rPr>
        <w:sz w:val="18"/>
        <w:szCs w:val="18"/>
      </w:rPr>
      <w:t>Form #</w:t>
    </w:r>
    <w:r>
      <w:rPr>
        <w:sz w:val="18"/>
        <w:szCs w:val="18"/>
      </w:rPr>
      <w:t xml:space="preserve"> 0532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ACB3" w14:textId="77777777" w:rsidR="00FC528F" w:rsidRDefault="00FC528F">
      <w:r>
        <w:separator/>
      </w:r>
    </w:p>
  </w:footnote>
  <w:footnote w:type="continuationSeparator" w:id="0">
    <w:p w14:paraId="6FD66E8F" w14:textId="77777777" w:rsidR="00FC528F" w:rsidRDefault="00FC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470A0"/>
    <w:multiLevelType w:val="hybridMultilevel"/>
    <w:tmpl w:val="9B8E0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6"/>
    <w:rsid w:val="00000CB5"/>
    <w:rsid w:val="00016302"/>
    <w:rsid w:val="000171C4"/>
    <w:rsid w:val="00027EBF"/>
    <w:rsid w:val="0004132A"/>
    <w:rsid w:val="00064475"/>
    <w:rsid w:val="00067A6B"/>
    <w:rsid w:val="000B26A8"/>
    <w:rsid w:val="000E6546"/>
    <w:rsid w:val="00112B6D"/>
    <w:rsid w:val="001628AD"/>
    <w:rsid w:val="00180EAD"/>
    <w:rsid w:val="00181082"/>
    <w:rsid w:val="001A27B2"/>
    <w:rsid w:val="001B7899"/>
    <w:rsid w:val="001C3C96"/>
    <w:rsid w:val="001E251F"/>
    <w:rsid w:val="001F3A8D"/>
    <w:rsid w:val="00217468"/>
    <w:rsid w:val="00246358"/>
    <w:rsid w:val="00274791"/>
    <w:rsid w:val="0029102E"/>
    <w:rsid w:val="002D43DB"/>
    <w:rsid w:val="002E0549"/>
    <w:rsid w:val="002E1F09"/>
    <w:rsid w:val="002E24EA"/>
    <w:rsid w:val="003030BC"/>
    <w:rsid w:val="00303145"/>
    <w:rsid w:val="00326793"/>
    <w:rsid w:val="00332288"/>
    <w:rsid w:val="00337E05"/>
    <w:rsid w:val="003622D0"/>
    <w:rsid w:val="0037079C"/>
    <w:rsid w:val="003B020A"/>
    <w:rsid w:val="00415C20"/>
    <w:rsid w:val="00431451"/>
    <w:rsid w:val="00433999"/>
    <w:rsid w:val="00442E46"/>
    <w:rsid w:val="00454352"/>
    <w:rsid w:val="004A56A5"/>
    <w:rsid w:val="004B7048"/>
    <w:rsid w:val="004D4FE2"/>
    <w:rsid w:val="004E40D9"/>
    <w:rsid w:val="004F67EE"/>
    <w:rsid w:val="00585F93"/>
    <w:rsid w:val="005C588E"/>
    <w:rsid w:val="005F09A5"/>
    <w:rsid w:val="005F32BF"/>
    <w:rsid w:val="00601CFE"/>
    <w:rsid w:val="00613B96"/>
    <w:rsid w:val="006155E1"/>
    <w:rsid w:val="0063200F"/>
    <w:rsid w:val="0065137A"/>
    <w:rsid w:val="006525EC"/>
    <w:rsid w:val="00677C52"/>
    <w:rsid w:val="006903CA"/>
    <w:rsid w:val="006C4A82"/>
    <w:rsid w:val="006D62DF"/>
    <w:rsid w:val="006F1073"/>
    <w:rsid w:val="006F2C4F"/>
    <w:rsid w:val="00751F79"/>
    <w:rsid w:val="00754A24"/>
    <w:rsid w:val="00771744"/>
    <w:rsid w:val="00780AC5"/>
    <w:rsid w:val="00786824"/>
    <w:rsid w:val="007C0A2C"/>
    <w:rsid w:val="008058C0"/>
    <w:rsid w:val="00861730"/>
    <w:rsid w:val="008C1B98"/>
    <w:rsid w:val="008C23CC"/>
    <w:rsid w:val="008C676D"/>
    <w:rsid w:val="008C7A7E"/>
    <w:rsid w:val="008D01C5"/>
    <w:rsid w:val="008E14D4"/>
    <w:rsid w:val="00940F30"/>
    <w:rsid w:val="009728D1"/>
    <w:rsid w:val="009763E7"/>
    <w:rsid w:val="00983ECB"/>
    <w:rsid w:val="009B6853"/>
    <w:rsid w:val="009D29BE"/>
    <w:rsid w:val="009D6598"/>
    <w:rsid w:val="009E7817"/>
    <w:rsid w:val="00A13C0B"/>
    <w:rsid w:val="00A457DA"/>
    <w:rsid w:val="00A9396C"/>
    <w:rsid w:val="00AF064D"/>
    <w:rsid w:val="00B14A86"/>
    <w:rsid w:val="00B34B9F"/>
    <w:rsid w:val="00B54F3E"/>
    <w:rsid w:val="00B94406"/>
    <w:rsid w:val="00BA58B2"/>
    <w:rsid w:val="00BB5EE3"/>
    <w:rsid w:val="00BD0169"/>
    <w:rsid w:val="00BE4ECF"/>
    <w:rsid w:val="00C04BC5"/>
    <w:rsid w:val="00C34855"/>
    <w:rsid w:val="00C53659"/>
    <w:rsid w:val="00C54A81"/>
    <w:rsid w:val="00C80E7C"/>
    <w:rsid w:val="00C82266"/>
    <w:rsid w:val="00C865F0"/>
    <w:rsid w:val="00C90A36"/>
    <w:rsid w:val="00CE71D5"/>
    <w:rsid w:val="00D007EC"/>
    <w:rsid w:val="00D3271D"/>
    <w:rsid w:val="00D6134D"/>
    <w:rsid w:val="00D61DAA"/>
    <w:rsid w:val="00D671D6"/>
    <w:rsid w:val="00D73E88"/>
    <w:rsid w:val="00D77548"/>
    <w:rsid w:val="00D8483C"/>
    <w:rsid w:val="00D947DD"/>
    <w:rsid w:val="00DD0623"/>
    <w:rsid w:val="00DE6A27"/>
    <w:rsid w:val="00DF4E57"/>
    <w:rsid w:val="00E75EF5"/>
    <w:rsid w:val="00E80658"/>
    <w:rsid w:val="00E8094A"/>
    <w:rsid w:val="00E833F9"/>
    <w:rsid w:val="00E91AB1"/>
    <w:rsid w:val="00EF41CC"/>
    <w:rsid w:val="00F11007"/>
    <w:rsid w:val="00F25590"/>
    <w:rsid w:val="00F80927"/>
    <w:rsid w:val="00F81497"/>
    <w:rsid w:val="00F814ED"/>
    <w:rsid w:val="00F87E3A"/>
    <w:rsid w:val="00FA5537"/>
    <w:rsid w:val="00FA5ABF"/>
    <w:rsid w:val="00FA6496"/>
    <w:rsid w:val="00FB3ED4"/>
    <w:rsid w:val="00FC528F"/>
    <w:rsid w:val="00FC56F6"/>
    <w:rsid w:val="00FD1B7E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D4283"/>
  <w15:docId w15:val="{49A8F669-FA3F-4AB3-96A8-5CE4EA5D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3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302"/>
    <w:pPr>
      <w:tabs>
        <w:tab w:val="center" w:pos="4320"/>
        <w:tab w:val="right" w:pos="8640"/>
      </w:tabs>
    </w:pPr>
  </w:style>
  <w:style w:type="character" w:styleId="Hyperlink">
    <w:name w:val="Hyperlink"/>
    <w:rsid w:val="000163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2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8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7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B19C-EC03-4C5B-B08B-E0D31799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form is meant to be printed on agency letterhead</vt:lpstr>
    </vt:vector>
  </TitlesOfParts>
  <Company>Sanilac County Community Mental Health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This form is meant to be printed on agency letterhead</dc:title>
  <dc:creator>Sanilac Mental Health</dc:creator>
  <cp:lastModifiedBy>Marilyn Ryan</cp:lastModifiedBy>
  <cp:revision>2</cp:revision>
  <cp:lastPrinted>2019-08-23T19:06:00Z</cp:lastPrinted>
  <dcterms:created xsi:type="dcterms:W3CDTF">2025-05-22T13:40:00Z</dcterms:created>
  <dcterms:modified xsi:type="dcterms:W3CDTF">2025-05-22T13:40:00Z</dcterms:modified>
</cp:coreProperties>
</file>