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A0B0" w14:textId="77777777" w:rsidR="00080EDE" w:rsidRPr="0033654B" w:rsidRDefault="00080EDE" w:rsidP="00E56472">
      <w:pPr>
        <w:jc w:val="center"/>
        <w:rPr>
          <w:rFonts w:ascii="Arial" w:hAnsi="Arial" w:cs="Arial"/>
          <w:b/>
          <w:sz w:val="28"/>
          <w:szCs w:val="28"/>
        </w:rPr>
      </w:pPr>
      <w:r w:rsidRPr="0033654B">
        <w:rPr>
          <w:rFonts w:ascii="Arial" w:hAnsi="Arial" w:cs="Arial"/>
          <w:b/>
          <w:sz w:val="28"/>
          <w:szCs w:val="28"/>
        </w:rPr>
        <w:t>Sanilac County Community Mental Health Services</w:t>
      </w:r>
    </w:p>
    <w:p w14:paraId="464A5907" w14:textId="77777777" w:rsidR="00080EDE" w:rsidRPr="0033654B" w:rsidRDefault="00080EDE" w:rsidP="00E56472">
      <w:pPr>
        <w:jc w:val="center"/>
        <w:rPr>
          <w:rFonts w:ascii="Arial" w:hAnsi="Arial" w:cs="Arial"/>
          <w:b/>
          <w:sz w:val="28"/>
          <w:szCs w:val="28"/>
        </w:rPr>
      </w:pPr>
      <w:r w:rsidRPr="0033654B">
        <w:rPr>
          <w:rFonts w:ascii="Arial" w:hAnsi="Arial" w:cs="Arial"/>
          <w:b/>
          <w:sz w:val="28"/>
          <w:szCs w:val="28"/>
        </w:rPr>
        <w:t>Summary of OBRA Screening</w:t>
      </w:r>
    </w:p>
    <w:p w14:paraId="2D463A42" w14:textId="77777777" w:rsidR="00E56472" w:rsidRPr="0033654B" w:rsidRDefault="00E56472" w:rsidP="00E56472">
      <w:pPr>
        <w:jc w:val="center"/>
        <w:rPr>
          <w:rFonts w:ascii="Arial" w:hAnsi="Arial" w:cs="Arial"/>
          <w:b/>
        </w:rPr>
      </w:pPr>
    </w:p>
    <w:p w14:paraId="7A35D236" w14:textId="77777777" w:rsidR="008862D7" w:rsidRPr="0033654B" w:rsidRDefault="008862D7">
      <w:pPr>
        <w:rPr>
          <w:rFonts w:ascii="Arial" w:hAnsi="Arial" w:cs="Arial"/>
        </w:rPr>
      </w:pPr>
    </w:p>
    <w:p w14:paraId="7DCE5275" w14:textId="7519F919" w:rsidR="00080EDE" w:rsidRPr="0033654B" w:rsidRDefault="00080EDE">
      <w:pPr>
        <w:rPr>
          <w:rFonts w:ascii="Arial" w:hAnsi="Arial" w:cs="Arial"/>
        </w:rPr>
      </w:pPr>
      <w:r w:rsidRPr="0033654B">
        <w:rPr>
          <w:rFonts w:ascii="Arial" w:hAnsi="Arial" w:cs="Arial"/>
        </w:rPr>
        <w:t>NAME:</w:t>
      </w:r>
      <w:r w:rsidR="00E56472" w:rsidRPr="0033654B">
        <w:rPr>
          <w:rFonts w:ascii="Arial" w:hAnsi="Arial" w:cs="Arial"/>
        </w:rPr>
        <w:t>_____________</w:t>
      </w:r>
      <w:r w:rsidR="003C6511" w:rsidRPr="0033654B">
        <w:rPr>
          <w:rFonts w:ascii="Arial" w:hAnsi="Arial" w:cs="Arial"/>
        </w:rPr>
        <w:t>______</w:t>
      </w:r>
      <w:r w:rsidR="0033654B">
        <w:rPr>
          <w:rFonts w:ascii="Arial" w:hAnsi="Arial" w:cs="Arial"/>
        </w:rPr>
        <w:t>_</w:t>
      </w:r>
      <w:r w:rsidR="00E56472" w:rsidRPr="0033654B">
        <w:rPr>
          <w:rFonts w:ascii="Arial" w:hAnsi="Arial" w:cs="Arial"/>
        </w:rPr>
        <w:t xml:space="preserve">   </w:t>
      </w:r>
      <w:r w:rsidRPr="0033654B">
        <w:rPr>
          <w:rFonts w:ascii="Arial" w:hAnsi="Arial" w:cs="Arial"/>
        </w:rPr>
        <w:t>DOB:</w:t>
      </w:r>
      <w:r w:rsidR="00E56472" w:rsidRPr="0033654B">
        <w:rPr>
          <w:rFonts w:ascii="Arial" w:hAnsi="Arial" w:cs="Arial"/>
        </w:rPr>
        <w:t>_____</w:t>
      </w:r>
      <w:r w:rsidR="003C6511" w:rsidRPr="0033654B">
        <w:rPr>
          <w:rFonts w:ascii="Arial" w:hAnsi="Arial" w:cs="Arial"/>
        </w:rPr>
        <w:t>__</w:t>
      </w:r>
      <w:r w:rsidR="00E56472" w:rsidRPr="0033654B">
        <w:rPr>
          <w:rFonts w:ascii="Arial" w:hAnsi="Arial" w:cs="Arial"/>
        </w:rPr>
        <w:t xml:space="preserve">____   </w:t>
      </w:r>
      <w:r w:rsidRPr="0033654B">
        <w:rPr>
          <w:rFonts w:ascii="Arial" w:hAnsi="Arial" w:cs="Arial"/>
        </w:rPr>
        <w:t>TYPE:</w:t>
      </w:r>
      <w:r w:rsidR="003C6511" w:rsidRPr="0033654B">
        <w:rPr>
          <w:rFonts w:ascii="Arial" w:hAnsi="Arial" w:cs="Arial"/>
        </w:rPr>
        <w:t xml:space="preserve"> DD___   </w:t>
      </w:r>
      <w:r w:rsidRPr="0033654B">
        <w:rPr>
          <w:rFonts w:ascii="Arial" w:hAnsi="Arial" w:cs="Arial"/>
        </w:rPr>
        <w:t>Initial ARR</w:t>
      </w:r>
      <w:r w:rsidR="00E56472" w:rsidRPr="0033654B">
        <w:rPr>
          <w:rFonts w:ascii="Arial" w:hAnsi="Arial" w:cs="Arial"/>
        </w:rPr>
        <w:t>____</w:t>
      </w:r>
    </w:p>
    <w:p w14:paraId="6F3E419F" w14:textId="77777777" w:rsidR="00080EDE" w:rsidRPr="0033654B" w:rsidRDefault="008E723B" w:rsidP="008E723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6472" w:rsidRPr="0033654B">
        <w:rPr>
          <w:rFonts w:ascii="Arial" w:hAnsi="Arial" w:cs="Arial"/>
        </w:rPr>
        <w:t xml:space="preserve">          </w:t>
      </w:r>
      <w:r w:rsidR="003C6511" w:rsidRPr="0033654B">
        <w:rPr>
          <w:rFonts w:ascii="Arial" w:hAnsi="Arial" w:cs="Arial"/>
        </w:rPr>
        <w:tab/>
      </w:r>
      <w:r w:rsidR="003C6511" w:rsidRPr="0033654B">
        <w:rPr>
          <w:rFonts w:ascii="Arial" w:hAnsi="Arial" w:cs="Arial"/>
        </w:rPr>
        <w:tab/>
        <w:t xml:space="preserve">  </w:t>
      </w:r>
      <w:r w:rsidR="0033654B">
        <w:rPr>
          <w:rFonts w:ascii="Arial" w:hAnsi="Arial" w:cs="Arial"/>
        </w:rPr>
        <w:t xml:space="preserve">  </w:t>
      </w:r>
      <w:r w:rsidR="00080EDE" w:rsidRPr="0033654B">
        <w:rPr>
          <w:rFonts w:ascii="Arial" w:hAnsi="Arial" w:cs="Arial"/>
        </w:rPr>
        <w:t>MI</w:t>
      </w:r>
      <w:r w:rsidR="00E56472" w:rsidRPr="0033654B">
        <w:rPr>
          <w:rFonts w:ascii="Arial" w:hAnsi="Arial" w:cs="Arial"/>
        </w:rPr>
        <w:t>___</w:t>
      </w:r>
      <w:r w:rsidR="003C6511" w:rsidRPr="0033654B">
        <w:rPr>
          <w:rFonts w:ascii="Arial" w:hAnsi="Arial" w:cs="Arial"/>
        </w:rPr>
        <w:t xml:space="preserve">  </w:t>
      </w:r>
      <w:r w:rsidR="003B00E8" w:rsidRPr="0033654B">
        <w:rPr>
          <w:rFonts w:ascii="Arial" w:hAnsi="Arial" w:cs="Arial"/>
        </w:rPr>
        <w:t xml:space="preserve">          </w:t>
      </w:r>
      <w:r w:rsidR="00080EDE" w:rsidRPr="0033654B">
        <w:rPr>
          <w:rFonts w:ascii="Arial" w:hAnsi="Arial" w:cs="Arial"/>
        </w:rPr>
        <w:t>ARR</w:t>
      </w:r>
      <w:r w:rsidR="006600EA" w:rsidRPr="0033654B">
        <w:rPr>
          <w:rFonts w:ascii="Arial" w:hAnsi="Arial" w:cs="Arial"/>
        </w:rPr>
        <w:t>____</w:t>
      </w:r>
    </w:p>
    <w:p w14:paraId="426858FD" w14:textId="77777777" w:rsidR="00080EDE" w:rsidRPr="0033654B" w:rsidRDefault="008E723B">
      <w:pPr>
        <w:rPr>
          <w:rFonts w:ascii="Arial" w:hAnsi="Arial" w:cs="Arial"/>
        </w:rPr>
      </w:pPr>
      <w:r>
        <w:rPr>
          <w:rFonts w:ascii="Arial" w:hAnsi="Arial" w:cs="Arial"/>
        </w:rPr>
        <w:t>CASE #:______________</w:t>
      </w:r>
      <w:r w:rsidR="00080EDE" w:rsidRPr="0033654B">
        <w:rPr>
          <w:rFonts w:ascii="Arial" w:hAnsi="Arial" w:cs="Arial"/>
        </w:rPr>
        <w:tab/>
      </w:r>
      <w:r w:rsidR="00080EDE" w:rsidRPr="0033654B">
        <w:rPr>
          <w:rFonts w:ascii="Arial" w:hAnsi="Arial" w:cs="Arial"/>
        </w:rPr>
        <w:tab/>
      </w:r>
      <w:r w:rsidR="00E56472" w:rsidRPr="0033654B">
        <w:rPr>
          <w:rFonts w:ascii="Arial" w:hAnsi="Arial" w:cs="Arial"/>
        </w:rPr>
        <w:tab/>
      </w:r>
      <w:r w:rsidR="00E56472" w:rsidRPr="0033654B">
        <w:rPr>
          <w:rFonts w:ascii="Arial" w:hAnsi="Arial" w:cs="Arial"/>
        </w:rPr>
        <w:tab/>
      </w:r>
      <w:r w:rsidR="00E56472" w:rsidRPr="0033654B">
        <w:rPr>
          <w:rFonts w:ascii="Arial" w:hAnsi="Arial" w:cs="Arial"/>
        </w:rPr>
        <w:tab/>
      </w:r>
      <w:r w:rsidR="00E56472" w:rsidRPr="0033654B">
        <w:rPr>
          <w:rFonts w:ascii="Arial" w:hAnsi="Arial" w:cs="Arial"/>
        </w:rPr>
        <w:tab/>
        <w:t xml:space="preserve">    </w:t>
      </w:r>
      <w:r w:rsidR="003B00E8" w:rsidRPr="0033654B">
        <w:rPr>
          <w:rFonts w:ascii="Arial" w:hAnsi="Arial" w:cs="Arial"/>
        </w:rPr>
        <w:t xml:space="preserve">           </w:t>
      </w:r>
      <w:r w:rsidR="00E56472" w:rsidRPr="0033654B">
        <w:rPr>
          <w:rFonts w:ascii="Arial" w:hAnsi="Arial" w:cs="Arial"/>
        </w:rPr>
        <w:t xml:space="preserve"> </w:t>
      </w:r>
      <w:r w:rsidR="0033654B">
        <w:rPr>
          <w:rFonts w:ascii="Arial" w:hAnsi="Arial" w:cs="Arial"/>
        </w:rPr>
        <w:t xml:space="preserve">           P</w:t>
      </w:r>
      <w:r w:rsidR="00080EDE" w:rsidRPr="0033654B">
        <w:rPr>
          <w:rFonts w:ascii="Arial" w:hAnsi="Arial" w:cs="Arial"/>
        </w:rPr>
        <w:t>AS</w:t>
      </w:r>
      <w:r w:rsidR="006600EA" w:rsidRPr="0033654B">
        <w:rPr>
          <w:rFonts w:ascii="Arial" w:hAnsi="Arial" w:cs="Arial"/>
        </w:rPr>
        <w:t>____</w:t>
      </w:r>
    </w:p>
    <w:p w14:paraId="382AAEDD" w14:textId="77777777" w:rsidR="00ED621F" w:rsidRDefault="004811A6" w:rsidP="004811A6">
      <w:pPr>
        <w:ind w:left="5760" w:firstLine="720"/>
        <w:rPr>
          <w:rFonts w:ascii="Arial" w:hAnsi="Arial" w:cs="Arial"/>
        </w:rPr>
      </w:pPr>
      <w:r>
        <w:rPr>
          <w:rFonts w:ascii="Arial" w:hAnsi="Arial" w:cs="Arial"/>
        </w:rPr>
        <w:t xml:space="preserve">  </w:t>
      </w:r>
      <w:r w:rsidR="00ED621F">
        <w:rPr>
          <w:rFonts w:ascii="Arial" w:hAnsi="Arial" w:cs="Arial"/>
        </w:rPr>
        <w:t>Change in Condition____</w:t>
      </w:r>
    </w:p>
    <w:p w14:paraId="58831CAA" w14:textId="77777777" w:rsidR="00D65BC6" w:rsidRDefault="004811A6" w:rsidP="00E5647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Re- Eval </w:t>
      </w:r>
      <w:r w:rsidR="00D65BC6">
        <w:rPr>
          <w:rFonts w:ascii="Arial" w:hAnsi="Arial" w:cs="Arial"/>
        </w:rPr>
        <w:t>____</w:t>
      </w:r>
    </w:p>
    <w:p w14:paraId="38EF916E" w14:textId="7433A296" w:rsidR="00F62C7F" w:rsidRDefault="00F62C7F" w:rsidP="00E5647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AD1253">
        <w:rPr>
          <w:rFonts w:ascii="Arial" w:hAnsi="Arial" w:cs="Arial"/>
        </w:rPr>
        <w:t xml:space="preserve"> </w:t>
      </w:r>
      <w:r>
        <w:rPr>
          <w:rFonts w:ascii="Arial" w:hAnsi="Arial" w:cs="Arial"/>
        </w:rPr>
        <w:t>HED____</w:t>
      </w:r>
    </w:p>
    <w:p w14:paraId="59AB0379" w14:textId="77777777" w:rsidR="00806457" w:rsidRDefault="00AA1176" w:rsidP="00E5647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Determinat</w:t>
      </w:r>
      <w:r w:rsidR="00806457">
        <w:rPr>
          <w:rFonts w:ascii="Arial" w:hAnsi="Arial" w:cs="Arial"/>
        </w:rPr>
        <w:t>ion Date:______________________</w:t>
      </w:r>
    </w:p>
    <w:p w14:paraId="10B122FC" w14:textId="77777777" w:rsidR="00806457" w:rsidRDefault="00ED621F" w:rsidP="00E56472">
      <w:pPr>
        <w:rPr>
          <w:rFonts w:ascii="Arial" w:hAnsi="Arial" w:cs="Arial"/>
        </w:rPr>
      </w:pPr>
      <w:r>
        <w:rPr>
          <w:rFonts w:ascii="Arial" w:hAnsi="Arial" w:cs="Arial"/>
        </w:rPr>
        <w:t>Date Received:__________________ Sent in Date:___</w:t>
      </w:r>
      <w:r w:rsidR="00806457">
        <w:rPr>
          <w:rFonts w:ascii="Arial" w:hAnsi="Arial" w:cs="Arial"/>
        </w:rPr>
        <w:t>___________</w:t>
      </w:r>
      <w:r>
        <w:rPr>
          <w:rFonts w:ascii="Arial" w:hAnsi="Arial" w:cs="Arial"/>
        </w:rPr>
        <w:t>______________</w:t>
      </w:r>
    </w:p>
    <w:p w14:paraId="7697D1D8" w14:textId="77777777" w:rsidR="00E56472" w:rsidRPr="0033654B" w:rsidRDefault="00806457" w:rsidP="00E56472">
      <w:pPr>
        <w:rPr>
          <w:rFonts w:ascii="Arial" w:hAnsi="Arial" w:cs="Arial"/>
        </w:rPr>
      </w:pPr>
      <w:r w:rsidRPr="0033654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889"/>
        <w:gridCol w:w="3213"/>
        <w:gridCol w:w="1664"/>
        <w:gridCol w:w="1497"/>
      </w:tblGrid>
      <w:tr w:rsidR="00E56472" w:rsidRPr="0033654B" w14:paraId="4B214AD8" w14:textId="77777777" w:rsidTr="005B7442">
        <w:tc>
          <w:tcPr>
            <w:tcW w:w="1098" w:type="dxa"/>
            <w:shd w:val="clear" w:color="auto" w:fill="auto"/>
          </w:tcPr>
          <w:p w14:paraId="395A436E" w14:textId="77777777" w:rsidR="00E56472" w:rsidRPr="005B7442" w:rsidRDefault="00E56472" w:rsidP="005B7442">
            <w:pPr>
              <w:jc w:val="center"/>
              <w:rPr>
                <w:rFonts w:ascii="Arial" w:hAnsi="Arial" w:cs="Arial"/>
                <w:b/>
              </w:rPr>
            </w:pPr>
            <w:r w:rsidRPr="005B7442">
              <w:rPr>
                <w:rFonts w:ascii="Arial" w:hAnsi="Arial" w:cs="Arial"/>
                <w:b/>
              </w:rPr>
              <w:t>DATE</w:t>
            </w:r>
          </w:p>
        </w:tc>
        <w:tc>
          <w:tcPr>
            <w:tcW w:w="1890" w:type="dxa"/>
            <w:shd w:val="clear" w:color="auto" w:fill="auto"/>
          </w:tcPr>
          <w:p w14:paraId="56D9A575" w14:textId="77777777" w:rsidR="00E56472" w:rsidRPr="005B7442" w:rsidRDefault="00E56472" w:rsidP="005B7442">
            <w:pPr>
              <w:jc w:val="center"/>
              <w:rPr>
                <w:rFonts w:ascii="Arial" w:hAnsi="Arial" w:cs="Arial"/>
                <w:b/>
              </w:rPr>
            </w:pPr>
            <w:r w:rsidRPr="005B7442">
              <w:rPr>
                <w:rFonts w:ascii="Arial" w:hAnsi="Arial" w:cs="Arial"/>
                <w:b/>
              </w:rPr>
              <w:t>ASSESSMENT</w:t>
            </w:r>
          </w:p>
        </w:tc>
        <w:tc>
          <w:tcPr>
            <w:tcW w:w="3330" w:type="dxa"/>
            <w:shd w:val="clear" w:color="auto" w:fill="auto"/>
          </w:tcPr>
          <w:p w14:paraId="76AD52D1" w14:textId="77777777" w:rsidR="00E56472" w:rsidRPr="005B7442" w:rsidRDefault="00E56472" w:rsidP="005B7442">
            <w:pPr>
              <w:jc w:val="center"/>
              <w:rPr>
                <w:rFonts w:ascii="Arial" w:hAnsi="Arial" w:cs="Arial"/>
                <w:b/>
              </w:rPr>
            </w:pPr>
            <w:r w:rsidRPr="005B7442">
              <w:rPr>
                <w:rFonts w:ascii="Arial" w:hAnsi="Arial" w:cs="Arial"/>
                <w:b/>
              </w:rPr>
              <w:t>STAFF</w:t>
            </w:r>
          </w:p>
        </w:tc>
        <w:tc>
          <w:tcPr>
            <w:tcW w:w="1710" w:type="dxa"/>
            <w:shd w:val="clear" w:color="auto" w:fill="auto"/>
          </w:tcPr>
          <w:p w14:paraId="724F098B" w14:textId="77777777" w:rsidR="00E56472" w:rsidRPr="005B7442" w:rsidRDefault="00E56472" w:rsidP="005B7442">
            <w:pPr>
              <w:jc w:val="center"/>
              <w:rPr>
                <w:rFonts w:ascii="Arial" w:hAnsi="Arial" w:cs="Arial"/>
                <w:b/>
              </w:rPr>
            </w:pPr>
            <w:r w:rsidRPr="005B7442">
              <w:rPr>
                <w:rFonts w:ascii="Arial" w:hAnsi="Arial" w:cs="Arial"/>
                <w:b/>
              </w:rPr>
              <w:t>TIME</w:t>
            </w:r>
          </w:p>
        </w:tc>
        <w:tc>
          <w:tcPr>
            <w:tcW w:w="1530" w:type="dxa"/>
            <w:shd w:val="clear" w:color="auto" w:fill="auto"/>
          </w:tcPr>
          <w:p w14:paraId="5D2E0FCE" w14:textId="77777777" w:rsidR="00E56472" w:rsidRPr="005B7442" w:rsidRDefault="00E56472" w:rsidP="005B7442">
            <w:pPr>
              <w:jc w:val="center"/>
              <w:rPr>
                <w:rFonts w:ascii="Arial" w:hAnsi="Arial" w:cs="Arial"/>
                <w:b/>
              </w:rPr>
            </w:pPr>
            <w:r w:rsidRPr="005B7442">
              <w:rPr>
                <w:rFonts w:ascii="Arial" w:hAnsi="Arial" w:cs="Arial"/>
                <w:b/>
              </w:rPr>
              <w:t>COST</w:t>
            </w:r>
          </w:p>
        </w:tc>
      </w:tr>
      <w:tr w:rsidR="00E56472" w:rsidRPr="0033654B" w14:paraId="04261C66" w14:textId="77777777" w:rsidTr="005B7442">
        <w:trPr>
          <w:trHeight w:val="539"/>
        </w:trPr>
        <w:tc>
          <w:tcPr>
            <w:tcW w:w="1098" w:type="dxa"/>
            <w:shd w:val="clear" w:color="auto" w:fill="auto"/>
            <w:vAlign w:val="center"/>
          </w:tcPr>
          <w:p w14:paraId="574127B8" w14:textId="77777777" w:rsidR="00E56472" w:rsidRPr="005B7442" w:rsidRDefault="00E56472" w:rsidP="006600EA">
            <w:pPr>
              <w:rPr>
                <w:rFonts w:ascii="Arial" w:hAnsi="Arial" w:cs="Arial"/>
              </w:rPr>
            </w:pPr>
          </w:p>
        </w:tc>
        <w:tc>
          <w:tcPr>
            <w:tcW w:w="1890" w:type="dxa"/>
            <w:shd w:val="clear" w:color="auto" w:fill="auto"/>
            <w:vAlign w:val="center"/>
          </w:tcPr>
          <w:p w14:paraId="799DA338" w14:textId="77777777" w:rsidR="00E56472" w:rsidRPr="005B7442" w:rsidRDefault="00E56472" w:rsidP="006600EA">
            <w:pPr>
              <w:rPr>
                <w:rFonts w:ascii="Arial" w:hAnsi="Arial" w:cs="Arial"/>
              </w:rPr>
            </w:pPr>
            <w:r w:rsidRPr="005B7442">
              <w:rPr>
                <w:rFonts w:ascii="Arial" w:hAnsi="Arial" w:cs="Arial"/>
              </w:rPr>
              <w:t>OBRA Coord</w:t>
            </w:r>
            <w:r w:rsidR="003B00E8" w:rsidRPr="005B7442">
              <w:rPr>
                <w:rFonts w:ascii="Arial" w:hAnsi="Arial" w:cs="Arial"/>
              </w:rPr>
              <w:t>.</w:t>
            </w:r>
          </w:p>
        </w:tc>
        <w:tc>
          <w:tcPr>
            <w:tcW w:w="3330" w:type="dxa"/>
            <w:shd w:val="clear" w:color="auto" w:fill="auto"/>
            <w:vAlign w:val="center"/>
          </w:tcPr>
          <w:p w14:paraId="2F8B9255" w14:textId="77777777" w:rsidR="00E56472" w:rsidRPr="005B7442" w:rsidRDefault="00E56472" w:rsidP="006600EA">
            <w:pPr>
              <w:rPr>
                <w:rFonts w:ascii="Arial" w:hAnsi="Arial" w:cs="Arial"/>
              </w:rPr>
            </w:pPr>
          </w:p>
        </w:tc>
        <w:tc>
          <w:tcPr>
            <w:tcW w:w="1710" w:type="dxa"/>
            <w:shd w:val="clear" w:color="auto" w:fill="auto"/>
            <w:vAlign w:val="center"/>
          </w:tcPr>
          <w:p w14:paraId="18798B71" w14:textId="77777777" w:rsidR="00E56472" w:rsidRPr="005B7442" w:rsidRDefault="00E56472" w:rsidP="006600EA">
            <w:pPr>
              <w:rPr>
                <w:rFonts w:ascii="Arial" w:hAnsi="Arial" w:cs="Arial"/>
              </w:rPr>
            </w:pPr>
          </w:p>
        </w:tc>
        <w:tc>
          <w:tcPr>
            <w:tcW w:w="1530" w:type="dxa"/>
            <w:shd w:val="clear" w:color="auto" w:fill="auto"/>
            <w:vAlign w:val="center"/>
          </w:tcPr>
          <w:p w14:paraId="09E7293F" w14:textId="77777777" w:rsidR="00E56472" w:rsidRPr="005B7442" w:rsidRDefault="00E56472" w:rsidP="006600EA">
            <w:pPr>
              <w:rPr>
                <w:rFonts w:ascii="Arial" w:hAnsi="Arial" w:cs="Arial"/>
              </w:rPr>
            </w:pPr>
          </w:p>
        </w:tc>
      </w:tr>
      <w:tr w:rsidR="00E56472" w:rsidRPr="0033654B" w14:paraId="13100982" w14:textId="77777777" w:rsidTr="005B7442">
        <w:trPr>
          <w:trHeight w:val="539"/>
        </w:trPr>
        <w:tc>
          <w:tcPr>
            <w:tcW w:w="1098" w:type="dxa"/>
            <w:shd w:val="clear" w:color="auto" w:fill="auto"/>
            <w:vAlign w:val="center"/>
          </w:tcPr>
          <w:p w14:paraId="451C259C" w14:textId="77777777" w:rsidR="00E56472" w:rsidRPr="005B7442" w:rsidRDefault="00E56472" w:rsidP="006600EA">
            <w:pPr>
              <w:rPr>
                <w:rFonts w:ascii="Arial" w:hAnsi="Arial" w:cs="Arial"/>
              </w:rPr>
            </w:pPr>
          </w:p>
        </w:tc>
        <w:tc>
          <w:tcPr>
            <w:tcW w:w="1890" w:type="dxa"/>
            <w:shd w:val="clear" w:color="auto" w:fill="auto"/>
            <w:vAlign w:val="center"/>
          </w:tcPr>
          <w:p w14:paraId="63DBA01F" w14:textId="77777777" w:rsidR="00E56472" w:rsidRPr="005B7442" w:rsidRDefault="00E56472" w:rsidP="006600EA">
            <w:pPr>
              <w:rPr>
                <w:rFonts w:ascii="Arial" w:hAnsi="Arial" w:cs="Arial"/>
              </w:rPr>
            </w:pPr>
            <w:r w:rsidRPr="005B7442">
              <w:rPr>
                <w:rFonts w:ascii="Arial" w:hAnsi="Arial" w:cs="Arial"/>
              </w:rPr>
              <w:t>Psychosocial</w:t>
            </w:r>
          </w:p>
        </w:tc>
        <w:tc>
          <w:tcPr>
            <w:tcW w:w="3330" w:type="dxa"/>
            <w:shd w:val="clear" w:color="auto" w:fill="auto"/>
            <w:vAlign w:val="center"/>
          </w:tcPr>
          <w:p w14:paraId="7B9AA5EA" w14:textId="77777777" w:rsidR="00E56472" w:rsidRPr="005B7442" w:rsidRDefault="00E56472" w:rsidP="006600EA">
            <w:pPr>
              <w:rPr>
                <w:rFonts w:ascii="Arial" w:hAnsi="Arial" w:cs="Arial"/>
              </w:rPr>
            </w:pPr>
          </w:p>
        </w:tc>
        <w:tc>
          <w:tcPr>
            <w:tcW w:w="1710" w:type="dxa"/>
            <w:shd w:val="clear" w:color="auto" w:fill="auto"/>
            <w:vAlign w:val="center"/>
          </w:tcPr>
          <w:p w14:paraId="76DC0E58" w14:textId="77777777" w:rsidR="00E56472" w:rsidRPr="005B7442" w:rsidRDefault="00E56472" w:rsidP="006600EA">
            <w:pPr>
              <w:rPr>
                <w:rFonts w:ascii="Arial" w:hAnsi="Arial" w:cs="Arial"/>
              </w:rPr>
            </w:pPr>
          </w:p>
        </w:tc>
        <w:tc>
          <w:tcPr>
            <w:tcW w:w="1530" w:type="dxa"/>
            <w:shd w:val="clear" w:color="auto" w:fill="auto"/>
            <w:vAlign w:val="center"/>
          </w:tcPr>
          <w:p w14:paraId="731F4E69" w14:textId="77777777" w:rsidR="00E56472" w:rsidRPr="005B7442" w:rsidRDefault="00E56472" w:rsidP="006600EA">
            <w:pPr>
              <w:rPr>
                <w:rFonts w:ascii="Arial" w:hAnsi="Arial" w:cs="Arial"/>
              </w:rPr>
            </w:pPr>
          </w:p>
        </w:tc>
      </w:tr>
      <w:tr w:rsidR="00E56472" w:rsidRPr="0033654B" w14:paraId="18659370" w14:textId="77777777" w:rsidTr="005B7442">
        <w:trPr>
          <w:trHeight w:val="530"/>
        </w:trPr>
        <w:tc>
          <w:tcPr>
            <w:tcW w:w="1098" w:type="dxa"/>
            <w:shd w:val="clear" w:color="auto" w:fill="auto"/>
            <w:vAlign w:val="center"/>
          </w:tcPr>
          <w:p w14:paraId="69498156" w14:textId="77777777" w:rsidR="00E56472" w:rsidRPr="005B7442" w:rsidRDefault="00E56472" w:rsidP="006600EA">
            <w:pPr>
              <w:rPr>
                <w:rFonts w:ascii="Arial" w:hAnsi="Arial" w:cs="Arial"/>
              </w:rPr>
            </w:pPr>
          </w:p>
        </w:tc>
        <w:tc>
          <w:tcPr>
            <w:tcW w:w="1890" w:type="dxa"/>
            <w:shd w:val="clear" w:color="auto" w:fill="auto"/>
            <w:vAlign w:val="center"/>
          </w:tcPr>
          <w:p w14:paraId="43F3BA86" w14:textId="77777777" w:rsidR="00E56472" w:rsidRPr="005B7442" w:rsidRDefault="00E56472" w:rsidP="006600EA">
            <w:pPr>
              <w:rPr>
                <w:rFonts w:ascii="Arial" w:hAnsi="Arial" w:cs="Arial"/>
              </w:rPr>
            </w:pPr>
            <w:r w:rsidRPr="005B7442">
              <w:rPr>
                <w:rFonts w:ascii="Arial" w:hAnsi="Arial" w:cs="Arial"/>
              </w:rPr>
              <w:t>Nursing</w:t>
            </w:r>
          </w:p>
        </w:tc>
        <w:tc>
          <w:tcPr>
            <w:tcW w:w="3330" w:type="dxa"/>
            <w:shd w:val="clear" w:color="auto" w:fill="auto"/>
            <w:vAlign w:val="center"/>
          </w:tcPr>
          <w:p w14:paraId="7847914D" w14:textId="77777777" w:rsidR="00E56472" w:rsidRPr="005B7442" w:rsidRDefault="00E56472" w:rsidP="006600EA">
            <w:pPr>
              <w:rPr>
                <w:rFonts w:ascii="Arial" w:hAnsi="Arial" w:cs="Arial"/>
              </w:rPr>
            </w:pPr>
          </w:p>
        </w:tc>
        <w:tc>
          <w:tcPr>
            <w:tcW w:w="1710" w:type="dxa"/>
            <w:shd w:val="clear" w:color="auto" w:fill="auto"/>
            <w:vAlign w:val="center"/>
          </w:tcPr>
          <w:p w14:paraId="6C9E2304" w14:textId="77777777" w:rsidR="00E56472" w:rsidRPr="005B7442" w:rsidRDefault="00E56472" w:rsidP="006600EA">
            <w:pPr>
              <w:rPr>
                <w:rFonts w:ascii="Arial" w:hAnsi="Arial" w:cs="Arial"/>
              </w:rPr>
            </w:pPr>
          </w:p>
        </w:tc>
        <w:tc>
          <w:tcPr>
            <w:tcW w:w="1530" w:type="dxa"/>
            <w:shd w:val="clear" w:color="auto" w:fill="auto"/>
            <w:vAlign w:val="center"/>
          </w:tcPr>
          <w:p w14:paraId="09B24DF6" w14:textId="77777777" w:rsidR="00E56472" w:rsidRPr="005B7442" w:rsidRDefault="00E56472" w:rsidP="006600EA">
            <w:pPr>
              <w:rPr>
                <w:rFonts w:ascii="Arial" w:hAnsi="Arial" w:cs="Arial"/>
              </w:rPr>
            </w:pPr>
          </w:p>
        </w:tc>
      </w:tr>
      <w:tr w:rsidR="00E56472" w:rsidRPr="0033654B" w14:paraId="5555121C" w14:textId="77777777" w:rsidTr="005B7442">
        <w:trPr>
          <w:trHeight w:val="521"/>
        </w:trPr>
        <w:tc>
          <w:tcPr>
            <w:tcW w:w="1098" w:type="dxa"/>
            <w:shd w:val="clear" w:color="auto" w:fill="auto"/>
            <w:vAlign w:val="center"/>
          </w:tcPr>
          <w:p w14:paraId="0BD5E497" w14:textId="77777777" w:rsidR="00E56472" w:rsidRPr="005B7442" w:rsidRDefault="00E56472" w:rsidP="006600EA">
            <w:pPr>
              <w:rPr>
                <w:rFonts w:ascii="Arial" w:hAnsi="Arial" w:cs="Arial"/>
              </w:rPr>
            </w:pPr>
          </w:p>
        </w:tc>
        <w:tc>
          <w:tcPr>
            <w:tcW w:w="1890" w:type="dxa"/>
            <w:shd w:val="clear" w:color="auto" w:fill="auto"/>
            <w:vAlign w:val="center"/>
          </w:tcPr>
          <w:p w14:paraId="27AF3179" w14:textId="77777777" w:rsidR="00E56472" w:rsidRPr="005B7442" w:rsidRDefault="00E56472" w:rsidP="006600EA">
            <w:pPr>
              <w:rPr>
                <w:rFonts w:ascii="Arial" w:hAnsi="Arial" w:cs="Arial"/>
              </w:rPr>
            </w:pPr>
            <w:r w:rsidRPr="005B7442">
              <w:rPr>
                <w:rFonts w:ascii="Arial" w:hAnsi="Arial" w:cs="Arial"/>
              </w:rPr>
              <w:t>Psychiatric</w:t>
            </w:r>
          </w:p>
        </w:tc>
        <w:tc>
          <w:tcPr>
            <w:tcW w:w="3330" w:type="dxa"/>
            <w:shd w:val="clear" w:color="auto" w:fill="auto"/>
            <w:vAlign w:val="center"/>
          </w:tcPr>
          <w:p w14:paraId="0709C6C7" w14:textId="77777777" w:rsidR="00E56472" w:rsidRPr="005B7442" w:rsidRDefault="00E56472" w:rsidP="006600EA">
            <w:pPr>
              <w:rPr>
                <w:rFonts w:ascii="Arial" w:hAnsi="Arial" w:cs="Arial"/>
              </w:rPr>
            </w:pPr>
          </w:p>
        </w:tc>
        <w:tc>
          <w:tcPr>
            <w:tcW w:w="1710" w:type="dxa"/>
            <w:shd w:val="clear" w:color="auto" w:fill="auto"/>
            <w:vAlign w:val="center"/>
          </w:tcPr>
          <w:p w14:paraId="1D1B6F47" w14:textId="77777777" w:rsidR="00E56472" w:rsidRPr="005B7442" w:rsidRDefault="00E56472" w:rsidP="006600EA">
            <w:pPr>
              <w:rPr>
                <w:rFonts w:ascii="Arial" w:hAnsi="Arial" w:cs="Arial"/>
              </w:rPr>
            </w:pPr>
          </w:p>
        </w:tc>
        <w:tc>
          <w:tcPr>
            <w:tcW w:w="1530" w:type="dxa"/>
            <w:shd w:val="clear" w:color="auto" w:fill="auto"/>
            <w:vAlign w:val="center"/>
          </w:tcPr>
          <w:p w14:paraId="4088A600" w14:textId="77777777" w:rsidR="00E56472" w:rsidRPr="005B7442" w:rsidRDefault="00E56472" w:rsidP="006600EA">
            <w:pPr>
              <w:rPr>
                <w:rFonts w:ascii="Arial" w:hAnsi="Arial" w:cs="Arial"/>
              </w:rPr>
            </w:pPr>
          </w:p>
        </w:tc>
      </w:tr>
      <w:tr w:rsidR="00E56472" w:rsidRPr="0033654B" w14:paraId="4AB3EF73" w14:textId="77777777" w:rsidTr="005B7442">
        <w:trPr>
          <w:trHeight w:val="530"/>
        </w:trPr>
        <w:tc>
          <w:tcPr>
            <w:tcW w:w="1098" w:type="dxa"/>
            <w:shd w:val="clear" w:color="auto" w:fill="auto"/>
            <w:vAlign w:val="center"/>
          </w:tcPr>
          <w:p w14:paraId="3BA49A48" w14:textId="77777777" w:rsidR="00E56472" w:rsidRPr="005B7442" w:rsidRDefault="00E56472" w:rsidP="006600EA">
            <w:pPr>
              <w:rPr>
                <w:rFonts w:ascii="Arial" w:hAnsi="Arial" w:cs="Arial"/>
              </w:rPr>
            </w:pPr>
          </w:p>
        </w:tc>
        <w:tc>
          <w:tcPr>
            <w:tcW w:w="1890" w:type="dxa"/>
            <w:shd w:val="clear" w:color="auto" w:fill="auto"/>
            <w:vAlign w:val="center"/>
          </w:tcPr>
          <w:p w14:paraId="34BF9B64" w14:textId="77777777" w:rsidR="00E56472" w:rsidRPr="005B7442" w:rsidRDefault="00E56472" w:rsidP="006600EA">
            <w:pPr>
              <w:rPr>
                <w:rFonts w:ascii="Arial" w:hAnsi="Arial" w:cs="Arial"/>
              </w:rPr>
            </w:pPr>
            <w:r w:rsidRPr="005B7442">
              <w:rPr>
                <w:rFonts w:ascii="Arial" w:hAnsi="Arial" w:cs="Arial"/>
              </w:rPr>
              <w:t>Psychological</w:t>
            </w:r>
          </w:p>
        </w:tc>
        <w:tc>
          <w:tcPr>
            <w:tcW w:w="3330" w:type="dxa"/>
            <w:shd w:val="clear" w:color="auto" w:fill="auto"/>
            <w:vAlign w:val="center"/>
          </w:tcPr>
          <w:p w14:paraId="35B92000" w14:textId="77777777" w:rsidR="00E56472" w:rsidRPr="005B7442" w:rsidRDefault="00E56472" w:rsidP="006600EA">
            <w:pPr>
              <w:rPr>
                <w:rFonts w:ascii="Arial" w:hAnsi="Arial" w:cs="Arial"/>
              </w:rPr>
            </w:pPr>
          </w:p>
        </w:tc>
        <w:tc>
          <w:tcPr>
            <w:tcW w:w="1710" w:type="dxa"/>
            <w:shd w:val="clear" w:color="auto" w:fill="auto"/>
            <w:vAlign w:val="center"/>
          </w:tcPr>
          <w:p w14:paraId="1A0D5D38" w14:textId="77777777" w:rsidR="00E56472" w:rsidRPr="005B7442" w:rsidRDefault="00E56472" w:rsidP="006600EA">
            <w:pPr>
              <w:rPr>
                <w:rFonts w:ascii="Arial" w:hAnsi="Arial" w:cs="Arial"/>
              </w:rPr>
            </w:pPr>
          </w:p>
        </w:tc>
        <w:tc>
          <w:tcPr>
            <w:tcW w:w="1530" w:type="dxa"/>
            <w:shd w:val="clear" w:color="auto" w:fill="auto"/>
            <w:vAlign w:val="center"/>
          </w:tcPr>
          <w:p w14:paraId="0DBDF02F" w14:textId="77777777" w:rsidR="00E56472" w:rsidRPr="005B7442" w:rsidRDefault="00E56472" w:rsidP="006600EA">
            <w:pPr>
              <w:rPr>
                <w:rFonts w:ascii="Arial" w:hAnsi="Arial" w:cs="Arial"/>
              </w:rPr>
            </w:pPr>
          </w:p>
        </w:tc>
      </w:tr>
      <w:tr w:rsidR="00E56472" w:rsidRPr="0033654B" w14:paraId="3CBE3612" w14:textId="77777777" w:rsidTr="005B7442">
        <w:trPr>
          <w:trHeight w:val="539"/>
        </w:trPr>
        <w:tc>
          <w:tcPr>
            <w:tcW w:w="1098" w:type="dxa"/>
            <w:shd w:val="clear" w:color="auto" w:fill="auto"/>
            <w:vAlign w:val="center"/>
          </w:tcPr>
          <w:p w14:paraId="73F5E757" w14:textId="77777777" w:rsidR="00E56472" w:rsidRPr="005B7442" w:rsidRDefault="00E56472" w:rsidP="006600EA">
            <w:pPr>
              <w:rPr>
                <w:rFonts w:ascii="Arial" w:hAnsi="Arial" w:cs="Arial"/>
              </w:rPr>
            </w:pPr>
          </w:p>
        </w:tc>
        <w:tc>
          <w:tcPr>
            <w:tcW w:w="1890" w:type="dxa"/>
            <w:shd w:val="clear" w:color="auto" w:fill="auto"/>
            <w:vAlign w:val="center"/>
          </w:tcPr>
          <w:p w14:paraId="3BB8E945" w14:textId="77777777" w:rsidR="00E56472" w:rsidRPr="005B7442" w:rsidRDefault="00E56472" w:rsidP="006600EA">
            <w:pPr>
              <w:rPr>
                <w:rFonts w:ascii="Arial" w:hAnsi="Arial" w:cs="Arial"/>
              </w:rPr>
            </w:pPr>
            <w:r w:rsidRPr="005B7442">
              <w:rPr>
                <w:rFonts w:ascii="Arial" w:hAnsi="Arial" w:cs="Arial"/>
              </w:rPr>
              <w:t>OT/PT</w:t>
            </w:r>
          </w:p>
        </w:tc>
        <w:tc>
          <w:tcPr>
            <w:tcW w:w="3330" w:type="dxa"/>
            <w:shd w:val="clear" w:color="auto" w:fill="auto"/>
            <w:vAlign w:val="center"/>
          </w:tcPr>
          <w:p w14:paraId="3FD9CEDD" w14:textId="77777777" w:rsidR="00E56472" w:rsidRPr="005B7442" w:rsidRDefault="00E56472" w:rsidP="006600EA">
            <w:pPr>
              <w:rPr>
                <w:rFonts w:ascii="Arial" w:hAnsi="Arial" w:cs="Arial"/>
              </w:rPr>
            </w:pPr>
          </w:p>
        </w:tc>
        <w:tc>
          <w:tcPr>
            <w:tcW w:w="1710" w:type="dxa"/>
            <w:shd w:val="clear" w:color="auto" w:fill="auto"/>
            <w:vAlign w:val="center"/>
          </w:tcPr>
          <w:p w14:paraId="21E1C31D" w14:textId="77777777" w:rsidR="00E56472" w:rsidRPr="005B7442" w:rsidRDefault="00E56472" w:rsidP="006600EA">
            <w:pPr>
              <w:rPr>
                <w:rFonts w:ascii="Arial" w:hAnsi="Arial" w:cs="Arial"/>
              </w:rPr>
            </w:pPr>
          </w:p>
        </w:tc>
        <w:tc>
          <w:tcPr>
            <w:tcW w:w="1530" w:type="dxa"/>
            <w:shd w:val="clear" w:color="auto" w:fill="auto"/>
            <w:vAlign w:val="center"/>
          </w:tcPr>
          <w:p w14:paraId="6D06E64E" w14:textId="77777777" w:rsidR="00E56472" w:rsidRPr="005B7442" w:rsidRDefault="00E56472" w:rsidP="006600EA">
            <w:pPr>
              <w:rPr>
                <w:rFonts w:ascii="Arial" w:hAnsi="Arial" w:cs="Arial"/>
              </w:rPr>
            </w:pPr>
          </w:p>
        </w:tc>
      </w:tr>
      <w:tr w:rsidR="00E56472" w:rsidRPr="0033654B" w14:paraId="5F8CF814" w14:textId="77777777" w:rsidTr="005B7442">
        <w:trPr>
          <w:trHeight w:val="530"/>
        </w:trPr>
        <w:tc>
          <w:tcPr>
            <w:tcW w:w="1098" w:type="dxa"/>
            <w:shd w:val="clear" w:color="auto" w:fill="auto"/>
            <w:vAlign w:val="center"/>
          </w:tcPr>
          <w:p w14:paraId="682D3491" w14:textId="77777777" w:rsidR="00E56472" w:rsidRPr="005B7442" w:rsidRDefault="00E56472" w:rsidP="006600EA">
            <w:pPr>
              <w:rPr>
                <w:rFonts w:ascii="Arial" w:hAnsi="Arial" w:cs="Arial"/>
              </w:rPr>
            </w:pPr>
          </w:p>
        </w:tc>
        <w:tc>
          <w:tcPr>
            <w:tcW w:w="1890" w:type="dxa"/>
            <w:shd w:val="clear" w:color="auto" w:fill="auto"/>
            <w:vAlign w:val="center"/>
          </w:tcPr>
          <w:p w14:paraId="29468B53" w14:textId="77777777" w:rsidR="00E56472" w:rsidRPr="005B7442" w:rsidRDefault="00E56472" w:rsidP="006600EA">
            <w:pPr>
              <w:rPr>
                <w:rFonts w:ascii="Arial" w:hAnsi="Arial" w:cs="Arial"/>
              </w:rPr>
            </w:pPr>
          </w:p>
        </w:tc>
        <w:tc>
          <w:tcPr>
            <w:tcW w:w="3330" w:type="dxa"/>
            <w:shd w:val="clear" w:color="auto" w:fill="auto"/>
            <w:vAlign w:val="center"/>
          </w:tcPr>
          <w:p w14:paraId="125BB12B" w14:textId="77777777" w:rsidR="00E56472" w:rsidRPr="005B7442" w:rsidRDefault="00E56472" w:rsidP="006600EA">
            <w:pPr>
              <w:rPr>
                <w:rFonts w:ascii="Arial" w:hAnsi="Arial" w:cs="Arial"/>
              </w:rPr>
            </w:pPr>
          </w:p>
        </w:tc>
        <w:tc>
          <w:tcPr>
            <w:tcW w:w="1710" w:type="dxa"/>
            <w:shd w:val="clear" w:color="auto" w:fill="auto"/>
            <w:vAlign w:val="center"/>
          </w:tcPr>
          <w:p w14:paraId="62A87312" w14:textId="77777777" w:rsidR="00E56472" w:rsidRPr="005B7442" w:rsidRDefault="00E56472" w:rsidP="006600EA">
            <w:pPr>
              <w:rPr>
                <w:rFonts w:ascii="Arial" w:hAnsi="Arial" w:cs="Arial"/>
              </w:rPr>
            </w:pPr>
          </w:p>
        </w:tc>
        <w:tc>
          <w:tcPr>
            <w:tcW w:w="1530" w:type="dxa"/>
            <w:shd w:val="clear" w:color="auto" w:fill="auto"/>
            <w:vAlign w:val="center"/>
          </w:tcPr>
          <w:p w14:paraId="73535912" w14:textId="77777777" w:rsidR="00E56472" w:rsidRPr="005B7442" w:rsidRDefault="00E56472" w:rsidP="006600EA">
            <w:pPr>
              <w:rPr>
                <w:rFonts w:ascii="Arial" w:hAnsi="Arial" w:cs="Arial"/>
              </w:rPr>
            </w:pPr>
          </w:p>
        </w:tc>
      </w:tr>
      <w:tr w:rsidR="00E56472" w:rsidRPr="0033654B" w14:paraId="07BB393A" w14:textId="77777777" w:rsidTr="005B7442">
        <w:trPr>
          <w:trHeight w:val="521"/>
        </w:trPr>
        <w:tc>
          <w:tcPr>
            <w:tcW w:w="1098" w:type="dxa"/>
            <w:shd w:val="clear" w:color="auto" w:fill="auto"/>
            <w:vAlign w:val="center"/>
          </w:tcPr>
          <w:p w14:paraId="3E1610E0" w14:textId="77777777" w:rsidR="00E56472" w:rsidRPr="005B7442" w:rsidRDefault="00E56472" w:rsidP="006600EA">
            <w:pPr>
              <w:rPr>
                <w:rFonts w:ascii="Arial" w:hAnsi="Arial" w:cs="Arial"/>
              </w:rPr>
            </w:pPr>
          </w:p>
        </w:tc>
        <w:tc>
          <w:tcPr>
            <w:tcW w:w="1890" w:type="dxa"/>
            <w:shd w:val="clear" w:color="auto" w:fill="auto"/>
            <w:vAlign w:val="center"/>
          </w:tcPr>
          <w:p w14:paraId="6F9233A5" w14:textId="77777777" w:rsidR="00E56472" w:rsidRPr="005B7442" w:rsidRDefault="00E56472" w:rsidP="006600EA">
            <w:pPr>
              <w:rPr>
                <w:rFonts w:ascii="Arial" w:hAnsi="Arial" w:cs="Arial"/>
              </w:rPr>
            </w:pPr>
          </w:p>
        </w:tc>
        <w:tc>
          <w:tcPr>
            <w:tcW w:w="3330" w:type="dxa"/>
            <w:shd w:val="clear" w:color="auto" w:fill="auto"/>
            <w:vAlign w:val="center"/>
          </w:tcPr>
          <w:p w14:paraId="56D42BB7" w14:textId="77777777" w:rsidR="00E56472" w:rsidRPr="005B7442" w:rsidRDefault="00E56472" w:rsidP="005B7442">
            <w:pPr>
              <w:jc w:val="right"/>
              <w:rPr>
                <w:rFonts w:ascii="Arial" w:hAnsi="Arial" w:cs="Arial"/>
                <w:b/>
              </w:rPr>
            </w:pPr>
            <w:r w:rsidRPr="005B7442">
              <w:rPr>
                <w:rFonts w:ascii="Arial" w:hAnsi="Arial" w:cs="Arial"/>
                <w:b/>
              </w:rPr>
              <w:t>TOTAL</w:t>
            </w:r>
          </w:p>
        </w:tc>
        <w:tc>
          <w:tcPr>
            <w:tcW w:w="1710" w:type="dxa"/>
            <w:shd w:val="clear" w:color="auto" w:fill="auto"/>
            <w:vAlign w:val="center"/>
          </w:tcPr>
          <w:p w14:paraId="249DDF2D" w14:textId="77777777" w:rsidR="00E56472" w:rsidRPr="005B7442" w:rsidRDefault="00E56472" w:rsidP="006600EA">
            <w:pPr>
              <w:rPr>
                <w:rFonts w:ascii="Arial" w:hAnsi="Arial" w:cs="Arial"/>
              </w:rPr>
            </w:pPr>
          </w:p>
        </w:tc>
        <w:tc>
          <w:tcPr>
            <w:tcW w:w="1530" w:type="dxa"/>
            <w:shd w:val="clear" w:color="auto" w:fill="auto"/>
            <w:vAlign w:val="center"/>
          </w:tcPr>
          <w:p w14:paraId="57879711" w14:textId="77777777" w:rsidR="00E56472" w:rsidRPr="005B7442" w:rsidRDefault="00E56472" w:rsidP="006600EA">
            <w:pPr>
              <w:rPr>
                <w:rFonts w:ascii="Arial" w:hAnsi="Arial" w:cs="Arial"/>
              </w:rPr>
            </w:pPr>
          </w:p>
        </w:tc>
      </w:tr>
    </w:tbl>
    <w:p w14:paraId="348F1593" w14:textId="77777777" w:rsidR="00E56472" w:rsidRPr="0033654B" w:rsidRDefault="00E56472" w:rsidP="00E56472">
      <w:pPr>
        <w:rPr>
          <w:rFonts w:ascii="Arial" w:hAnsi="Arial" w:cs="Arial"/>
        </w:rPr>
      </w:pPr>
    </w:p>
    <w:p w14:paraId="703B8862" w14:textId="77777777" w:rsidR="00E56472" w:rsidRPr="0033654B" w:rsidRDefault="00E56472" w:rsidP="00E56472">
      <w:pPr>
        <w:rPr>
          <w:rFonts w:ascii="Arial" w:hAnsi="Arial" w:cs="Arial"/>
        </w:rPr>
      </w:pPr>
    </w:p>
    <w:p w14:paraId="36EC0B97" w14:textId="77777777" w:rsidR="003C6511" w:rsidRPr="0033654B" w:rsidRDefault="003C6511" w:rsidP="00E56472">
      <w:pPr>
        <w:rPr>
          <w:rFonts w:ascii="Arial" w:hAnsi="Arial" w:cs="Arial"/>
        </w:rPr>
      </w:pPr>
    </w:p>
    <w:p w14:paraId="18858097" w14:textId="77777777" w:rsidR="006600EA" w:rsidRPr="0033654B" w:rsidRDefault="006600EA" w:rsidP="003C6511">
      <w:pPr>
        <w:rPr>
          <w:rFonts w:ascii="Arial" w:hAnsi="Arial" w:cs="Arial"/>
        </w:rPr>
      </w:pPr>
      <w:r w:rsidRPr="0033654B">
        <w:rPr>
          <w:rFonts w:ascii="Arial" w:hAnsi="Arial" w:cs="Arial"/>
        </w:rPr>
        <w:t>SIGNATURE:____</w:t>
      </w:r>
      <w:r w:rsidR="00FA3705" w:rsidRPr="0033654B">
        <w:rPr>
          <w:rFonts w:ascii="Arial" w:hAnsi="Arial" w:cs="Arial"/>
        </w:rPr>
        <w:t>________</w:t>
      </w:r>
      <w:r w:rsidRPr="0033654B">
        <w:rPr>
          <w:rFonts w:ascii="Arial" w:hAnsi="Arial" w:cs="Arial"/>
        </w:rPr>
        <w:t>_________________________________</w:t>
      </w:r>
    </w:p>
    <w:p w14:paraId="54A2E770" w14:textId="77777777" w:rsidR="006600EA" w:rsidRPr="0033654B" w:rsidRDefault="006600EA" w:rsidP="00E56472">
      <w:pPr>
        <w:rPr>
          <w:rFonts w:ascii="Arial" w:hAnsi="Arial" w:cs="Arial"/>
          <w:sz w:val="16"/>
          <w:szCs w:val="16"/>
        </w:rPr>
      </w:pPr>
      <w:r w:rsidRPr="0033654B">
        <w:rPr>
          <w:rFonts w:ascii="Arial" w:hAnsi="Arial" w:cs="Arial"/>
        </w:rPr>
        <w:tab/>
      </w:r>
      <w:r w:rsidRPr="0033654B">
        <w:rPr>
          <w:rFonts w:ascii="Arial" w:hAnsi="Arial" w:cs="Arial"/>
        </w:rPr>
        <w:tab/>
        <w:t xml:space="preserve">          </w:t>
      </w:r>
      <w:r w:rsidR="00FA3705" w:rsidRPr="0033654B">
        <w:rPr>
          <w:rFonts w:ascii="Arial" w:hAnsi="Arial" w:cs="Arial"/>
        </w:rPr>
        <w:t xml:space="preserve">   </w:t>
      </w:r>
      <w:r w:rsidRPr="0033654B">
        <w:rPr>
          <w:rFonts w:ascii="Arial" w:hAnsi="Arial" w:cs="Arial"/>
          <w:sz w:val="16"/>
          <w:szCs w:val="16"/>
        </w:rPr>
        <w:t>OBRA Coordinator</w:t>
      </w:r>
      <w:r w:rsidRPr="0033654B">
        <w:rPr>
          <w:rFonts w:ascii="Arial" w:hAnsi="Arial" w:cs="Arial"/>
          <w:sz w:val="16"/>
          <w:szCs w:val="16"/>
        </w:rPr>
        <w:tab/>
      </w:r>
      <w:r w:rsidRPr="0033654B">
        <w:rPr>
          <w:rFonts w:ascii="Arial" w:hAnsi="Arial" w:cs="Arial"/>
          <w:sz w:val="16"/>
          <w:szCs w:val="16"/>
        </w:rPr>
        <w:tab/>
        <w:t xml:space="preserve">                </w:t>
      </w:r>
      <w:r w:rsidR="00FA3705" w:rsidRPr="0033654B">
        <w:rPr>
          <w:rFonts w:ascii="Arial" w:hAnsi="Arial" w:cs="Arial"/>
          <w:sz w:val="16"/>
          <w:szCs w:val="16"/>
        </w:rPr>
        <w:t xml:space="preserve">                    </w:t>
      </w:r>
      <w:r w:rsidRPr="0033654B">
        <w:rPr>
          <w:rFonts w:ascii="Arial" w:hAnsi="Arial" w:cs="Arial"/>
          <w:sz w:val="16"/>
          <w:szCs w:val="16"/>
        </w:rPr>
        <w:t>Date</w:t>
      </w:r>
    </w:p>
    <w:p w14:paraId="08959194" w14:textId="77777777" w:rsidR="006600EA" w:rsidRPr="0033654B" w:rsidRDefault="006600EA" w:rsidP="00E56472">
      <w:pPr>
        <w:rPr>
          <w:rFonts w:ascii="Arial" w:hAnsi="Arial" w:cs="Arial"/>
        </w:rPr>
      </w:pPr>
    </w:p>
    <w:p w14:paraId="6CFE7EBB" w14:textId="77777777" w:rsidR="006600EA" w:rsidRPr="0033654B" w:rsidRDefault="00DF5C9F" w:rsidP="00E56472">
      <w:pPr>
        <w:rPr>
          <w:rFonts w:ascii="Arial" w:hAnsi="Arial" w:cs="Arial"/>
          <w:sz w:val="20"/>
          <w:szCs w:val="20"/>
        </w:rPr>
      </w:pPr>
      <w:r>
        <w:rPr>
          <w:noProof/>
        </w:rPr>
        <mc:AlternateContent>
          <mc:Choice Requires="wps">
            <w:drawing>
              <wp:anchor distT="4294967294" distB="4294967294" distL="114300" distR="114300" simplePos="0" relativeHeight="251657728" behindDoc="0" locked="0" layoutInCell="1" allowOverlap="1" wp14:anchorId="180E979D" wp14:editId="02DB166A">
                <wp:simplePos x="0" y="0"/>
                <wp:positionH relativeFrom="column">
                  <wp:posOffset>-111125</wp:posOffset>
                </wp:positionH>
                <wp:positionV relativeFrom="paragraph">
                  <wp:posOffset>113664</wp:posOffset>
                </wp:positionV>
                <wp:extent cx="6148705" cy="0"/>
                <wp:effectExtent l="0" t="0" r="444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870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5E15C9"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75pt,8.95pt" to="47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" strokecolor="#4a7ebb" strokeweight="1.25pt">
                <o:lock v:ext="edit" shapetype="f"/>
              </v:line>
            </w:pict>
          </mc:Fallback>
        </mc:AlternateContent>
      </w:r>
    </w:p>
    <w:p w14:paraId="7A50ACF6" w14:textId="77777777" w:rsidR="006600EA" w:rsidRPr="0033654B" w:rsidRDefault="006600EA" w:rsidP="00E56472">
      <w:pPr>
        <w:rPr>
          <w:rFonts w:ascii="Arial" w:hAnsi="Arial" w:cs="Arial"/>
          <w:sz w:val="20"/>
          <w:szCs w:val="20"/>
        </w:rPr>
      </w:pPr>
      <w:r w:rsidRPr="0033654B">
        <w:rPr>
          <w:rFonts w:ascii="Arial" w:hAnsi="Arial" w:cs="Arial"/>
          <w:sz w:val="20"/>
          <w:szCs w:val="20"/>
        </w:rPr>
        <w:t xml:space="preserve">FORWARD TO </w:t>
      </w:r>
      <w:r w:rsidR="00D50E14">
        <w:rPr>
          <w:rFonts w:ascii="Arial" w:hAnsi="Arial" w:cs="Arial"/>
          <w:sz w:val="20"/>
          <w:szCs w:val="20"/>
        </w:rPr>
        <w:t>Accountant</w:t>
      </w:r>
    </w:p>
    <w:p w14:paraId="04086244" w14:textId="77777777" w:rsidR="006600EA" w:rsidRPr="0033654B" w:rsidRDefault="006600EA" w:rsidP="00E56472">
      <w:pPr>
        <w:rPr>
          <w:rFonts w:ascii="Arial" w:hAnsi="Arial" w:cs="Arial"/>
          <w:sz w:val="20"/>
          <w:szCs w:val="20"/>
        </w:rPr>
      </w:pPr>
    </w:p>
    <w:p w14:paraId="50AE78C9" w14:textId="77777777" w:rsidR="006600EA" w:rsidRPr="0033654B" w:rsidRDefault="006600EA" w:rsidP="00E56472">
      <w:pPr>
        <w:rPr>
          <w:rFonts w:ascii="Arial" w:hAnsi="Arial" w:cs="Arial"/>
          <w:sz w:val="20"/>
          <w:szCs w:val="20"/>
        </w:rPr>
      </w:pPr>
      <w:r w:rsidRPr="0033654B">
        <w:rPr>
          <w:rFonts w:ascii="Arial" w:hAnsi="Arial" w:cs="Arial"/>
          <w:sz w:val="20"/>
          <w:szCs w:val="20"/>
        </w:rPr>
        <w:t>BILL TO DCH:______</w:t>
      </w:r>
      <w:r w:rsidR="003B00E8" w:rsidRPr="0033654B">
        <w:rPr>
          <w:rFonts w:ascii="Arial" w:hAnsi="Arial" w:cs="Arial"/>
          <w:sz w:val="20"/>
          <w:szCs w:val="20"/>
        </w:rPr>
        <w:t>__</w:t>
      </w:r>
      <w:r w:rsidR="00FA3705" w:rsidRPr="0033654B">
        <w:rPr>
          <w:rFonts w:ascii="Arial" w:hAnsi="Arial" w:cs="Arial"/>
          <w:sz w:val="20"/>
          <w:szCs w:val="20"/>
        </w:rPr>
        <w:t>__</w:t>
      </w:r>
      <w:r w:rsidR="003B00E8" w:rsidRPr="0033654B">
        <w:rPr>
          <w:rFonts w:ascii="Arial" w:hAnsi="Arial" w:cs="Arial"/>
          <w:sz w:val="20"/>
          <w:szCs w:val="20"/>
        </w:rPr>
        <w:t>__</w:t>
      </w:r>
      <w:r w:rsidRPr="0033654B">
        <w:rPr>
          <w:rFonts w:ascii="Arial" w:hAnsi="Arial" w:cs="Arial"/>
          <w:sz w:val="20"/>
          <w:szCs w:val="20"/>
        </w:rPr>
        <w:t>___    DATE:___</w:t>
      </w:r>
      <w:r w:rsidR="003B00E8" w:rsidRPr="0033654B">
        <w:rPr>
          <w:rFonts w:ascii="Arial" w:hAnsi="Arial" w:cs="Arial"/>
          <w:sz w:val="20"/>
          <w:szCs w:val="20"/>
        </w:rPr>
        <w:t>____</w:t>
      </w:r>
      <w:r w:rsidR="00FA3705" w:rsidRPr="0033654B">
        <w:rPr>
          <w:rFonts w:ascii="Arial" w:hAnsi="Arial" w:cs="Arial"/>
          <w:sz w:val="20"/>
          <w:szCs w:val="20"/>
        </w:rPr>
        <w:t>__</w:t>
      </w:r>
      <w:r w:rsidRPr="0033654B">
        <w:rPr>
          <w:rFonts w:ascii="Arial" w:hAnsi="Arial" w:cs="Arial"/>
          <w:sz w:val="20"/>
          <w:szCs w:val="20"/>
        </w:rPr>
        <w:t>_____     ESTABLISHED RATE:_____</w:t>
      </w:r>
      <w:r w:rsidR="00FA3705" w:rsidRPr="0033654B">
        <w:rPr>
          <w:rFonts w:ascii="Arial" w:hAnsi="Arial" w:cs="Arial"/>
          <w:sz w:val="20"/>
          <w:szCs w:val="20"/>
        </w:rPr>
        <w:t>__</w:t>
      </w:r>
      <w:r w:rsidR="003B00E8" w:rsidRPr="0033654B">
        <w:rPr>
          <w:rFonts w:ascii="Arial" w:hAnsi="Arial" w:cs="Arial"/>
          <w:sz w:val="20"/>
          <w:szCs w:val="20"/>
        </w:rPr>
        <w:t>____</w:t>
      </w:r>
      <w:r w:rsidRPr="0033654B">
        <w:rPr>
          <w:rFonts w:ascii="Arial" w:hAnsi="Arial" w:cs="Arial"/>
          <w:sz w:val="20"/>
          <w:szCs w:val="20"/>
        </w:rPr>
        <w:t>___</w:t>
      </w:r>
    </w:p>
    <w:p w14:paraId="505C85B2" w14:textId="77777777" w:rsidR="006600EA" w:rsidRPr="0033654B" w:rsidRDefault="006600EA" w:rsidP="00E56472">
      <w:pPr>
        <w:rPr>
          <w:rFonts w:ascii="Arial" w:hAnsi="Arial" w:cs="Arial"/>
          <w:sz w:val="28"/>
          <w:szCs w:val="28"/>
        </w:rPr>
      </w:pPr>
    </w:p>
    <w:p w14:paraId="0881CCDE" w14:textId="77777777" w:rsidR="006600EA" w:rsidRPr="0033654B" w:rsidRDefault="006600EA" w:rsidP="00E56472">
      <w:pPr>
        <w:rPr>
          <w:rFonts w:ascii="Arial" w:hAnsi="Arial" w:cs="Arial"/>
          <w:sz w:val="20"/>
          <w:szCs w:val="20"/>
        </w:rPr>
      </w:pPr>
      <w:r w:rsidRPr="0033654B">
        <w:rPr>
          <w:rFonts w:ascii="Arial" w:hAnsi="Arial" w:cs="Arial"/>
          <w:sz w:val="20"/>
          <w:szCs w:val="20"/>
        </w:rPr>
        <w:t>RECEIVED FROM DCH:</w:t>
      </w:r>
      <w:r w:rsidR="003B00E8" w:rsidRPr="0033654B">
        <w:rPr>
          <w:rFonts w:ascii="Arial" w:hAnsi="Arial" w:cs="Arial"/>
          <w:sz w:val="20"/>
          <w:szCs w:val="20"/>
        </w:rPr>
        <w:t xml:space="preserve"> ____</w:t>
      </w:r>
      <w:r w:rsidR="00FA3705" w:rsidRPr="0033654B">
        <w:rPr>
          <w:rFonts w:ascii="Arial" w:hAnsi="Arial" w:cs="Arial"/>
          <w:sz w:val="20"/>
          <w:szCs w:val="20"/>
        </w:rPr>
        <w:t>__</w:t>
      </w:r>
      <w:r w:rsidR="003B00E8" w:rsidRPr="0033654B">
        <w:rPr>
          <w:rFonts w:ascii="Arial" w:hAnsi="Arial" w:cs="Arial"/>
          <w:sz w:val="20"/>
          <w:szCs w:val="20"/>
        </w:rPr>
        <w:t>_________</w:t>
      </w:r>
      <w:r w:rsidRPr="0033654B">
        <w:rPr>
          <w:rFonts w:ascii="Arial" w:hAnsi="Arial" w:cs="Arial"/>
          <w:sz w:val="20"/>
          <w:szCs w:val="20"/>
        </w:rPr>
        <w:t xml:space="preserve">    DATE:</w:t>
      </w:r>
      <w:r w:rsidR="003B00E8" w:rsidRPr="0033654B">
        <w:rPr>
          <w:rFonts w:ascii="Arial" w:hAnsi="Arial" w:cs="Arial"/>
          <w:sz w:val="20"/>
          <w:szCs w:val="20"/>
        </w:rPr>
        <w:t xml:space="preserve"> _______</w:t>
      </w:r>
      <w:r w:rsidR="00FA3705" w:rsidRPr="0033654B">
        <w:rPr>
          <w:rFonts w:ascii="Arial" w:hAnsi="Arial" w:cs="Arial"/>
          <w:sz w:val="20"/>
          <w:szCs w:val="20"/>
        </w:rPr>
        <w:t>__</w:t>
      </w:r>
      <w:r w:rsidR="003B00E8" w:rsidRPr="0033654B">
        <w:rPr>
          <w:rFonts w:ascii="Arial" w:hAnsi="Arial" w:cs="Arial"/>
          <w:sz w:val="20"/>
          <w:szCs w:val="20"/>
        </w:rPr>
        <w:t>_____</w:t>
      </w:r>
      <w:r w:rsidRPr="0033654B">
        <w:rPr>
          <w:rFonts w:ascii="Arial" w:hAnsi="Arial" w:cs="Arial"/>
          <w:sz w:val="20"/>
          <w:szCs w:val="20"/>
        </w:rPr>
        <w:t xml:space="preserve">     AMOUNT:</w:t>
      </w:r>
      <w:r w:rsidR="003B00E8" w:rsidRPr="0033654B">
        <w:rPr>
          <w:rFonts w:ascii="Arial" w:hAnsi="Arial" w:cs="Arial"/>
          <w:sz w:val="20"/>
          <w:szCs w:val="20"/>
        </w:rPr>
        <w:t xml:space="preserve"> _____</w:t>
      </w:r>
      <w:r w:rsidR="00FA3705" w:rsidRPr="0033654B">
        <w:rPr>
          <w:rFonts w:ascii="Arial" w:hAnsi="Arial" w:cs="Arial"/>
          <w:sz w:val="20"/>
          <w:szCs w:val="20"/>
        </w:rPr>
        <w:t>__</w:t>
      </w:r>
      <w:r w:rsidR="003B00E8" w:rsidRPr="0033654B">
        <w:rPr>
          <w:rFonts w:ascii="Arial" w:hAnsi="Arial" w:cs="Arial"/>
          <w:sz w:val="20"/>
          <w:szCs w:val="20"/>
        </w:rPr>
        <w:t>_______</w:t>
      </w:r>
    </w:p>
    <w:p w14:paraId="769D13E5" w14:textId="77777777" w:rsidR="006600EA" w:rsidRPr="0033654B" w:rsidRDefault="006600EA" w:rsidP="00E56472">
      <w:pPr>
        <w:rPr>
          <w:rFonts w:ascii="Arial" w:hAnsi="Arial" w:cs="Arial"/>
          <w:sz w:val="20"/>
          <w:szCs w:val="20"/>
        </w:rPr>
      </w:pPr>
    </w:p>
    <w:p w14:paraId="031141B0" w14:textId="77777777" w:rsidR="006600EA" w:rsidRPr="0033654B" w:rsidRDefault="006600EA" w:rsidP="00E56472">
      <w:pPr>
        <w:rPr>
          <w:rFonts w:ascii="Arial" w:hAnsi="Arial" w:cs="Arial"/>
          <w:sz w:val="20"/>
          <w:szCs w:val="20"/>
        </w:rPr>
      </w:pPr>
    </w:p>
    <w:p w14:paraId="4811BC67" w14:textId="77777777" w:rsidR="00E56472" w:rsidRPr="004811A6" w:rsidRDefault="006600EA" w:rsidP="00E56472">
      <w:pPr>
        <w:rPr>
          <w:rFonts w:ascii="Arial" w:hAnsi="Arial" w:cs="Arial"/>
          <w:sz w:val="16"/>
          <w:szCs w:val="16"/>
        </w:rPr>
      </w:pPr>
      <w:r w:rsidRPr="004811A6">
        <w:rPr>
          <w:rFonts w:ascii="Arial" w:hAnsi="Arial" w:cs="Arial"/>
          <w:sz w:val="16"/>
          <w:szCs w:val="16"/>
        </w:rPr>
        <w:t>DIRECTIONS:</w:t>
      </w:r>
    </w:p>
    <w:p w14:paraId="6B758F7D" w14:textId="77777777" w:rsidR="00E56472" w:rsidRPr="004811A6" w:rsidRDefault="006600EA" w:rsidP="00E56472">
      <w:pPr>
        <w:rPr>
          <w:rFonts w:ascii="Arial" w:hAnsi="Arial" w:cs="Arial"/>
          <w:sz w:val="16"/>
          <w:szCs w:val="16"/>
        </w:rPr>
      </w:pPr>
      <w:r w:rsidRPr="004811A6">
        <w:rPr>
          <w:rFonts w:ascii="Arial" w:hAnsi="Arial" w:cs="Arial"/>
          <w:sz w:val="16"/>
          <w:szCs w:val="16"/>
        </w:rPr>
        <w:t xml:space="preserve">The information on this form will be used to establish a charge for the completion of this assessment.  It is therefore important that all assessments be entered (including psychiatric assessments) on this form upon completion of the OBRA review.  Submit summary to the </w:t>
      </w:r>
      <w:r w:rsidR="00D50E14">
        <w:rPr>
          <w:rFonts w:ascii="Arial" w:hAnsi="Arial" w:cs="Arial"/>
          <w:sz w:val="16"/>
          <w:szCs w:val="16"/>
        </w:rPr>
        <w:t>Accountant</w:t>
      </w:r>
      <w:r w:rsidRPr="004811A6">
        <w:rPr>
          <w:rFonts w:ascii="Arial" w:hAnsi="Arial" w:cs="Arial"/>
          <w:sz w:val="16"/>
          <w:szCs w:val="16"/>
        </w:rPr>
        <w:t>.</w:t>
      </w:r>
    </w:p>
    <w:sectPr w:rsidR="00E56472" w:rsidRPr="004811A6" w:rsidSect="00734D2B">
      <w:foot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3297" w14:textId="77777777" w:rsidR="00F52430" w:rsidRDefault="00F52430" w:rsidP="00392935">
      <w:r>
        <w:separator/>
      </w:r>
    </w:p>
  </w:endnote>
  <w:endnote w:type="continuationSeparator" w:id="0">
    <w:p w14:paraId="65AABF82" w14:textId="77777777" w:rsidR="00F52430" w:rsidRDefault="00F52430" w:rsidP="0039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EA2C4" w14:textId="7202FE6B" w:rsidR="00392935" w:rsidRPr="00392935" w:rsidRDefault="006012F6">
    <w:pPr>
      <w:pStyle w:val="Footer"/>
      <w:rPr>
        <w:sz w:val="18"/>
        <w:szCs w:val="18"/>
      </w:rPr>
    </w:pPr>
    <w:r>
      <w:rPr>
        <w:sz w:val="18"/>
        <w:szCs w:val="18"/>
      </w:rPr>
      <w:t>Policy Committee</w:t>
    </w:r>
    <w:r w:rsidR="00392935" w:rsidRPr="00392935">
      <w:rPr>
        <w:sz w:val="18"/>
        <w:szCs w:val="18"/>
      </w:rPr>
      <w:t xml:space="preserve"> </w:t>
    </w:r>
    <w:r w:rsidR="009D487B">
      <w:rPr>
        <w:sz w:val="18"/>
        <w:szCs w:val="18"/>
      </w:rPr>
      <w:t>0</w:t>
    </w:r>
    <w:r w:rsidR="00734D2B">
      <w:rPr>
        <w:sz w:val="18"/>
        <w:szCs w:val="18"/>
      </w:rPr>
      <w:t>3/20/2025</w:t>
    </w:r>
    <w:r w:rsidR="00392935" w:rsidRPr="00392935">
      <w:rPr>
        <w:sz w:val="18"/>
        <w:szCs w:val="18"/>
      </w:rPr>
      <w:tab/>
    </w:r>
    <w:r w:rsidR="00392935" w:rsidRPr="00392935">
      <w:rPr>
        <w:sz w:val="18"/>
        <w:szCs w:val="18"/>
      </w:rPr>
      <w:tab/>
      <w:t xml:space="preserve">Form # </w:t>
    </w:r>
    <w:r w:rsidR="00185050">
      <w:rPr>
        <w:sz w:val="18"/>
        <w:szCs w:val="18"/>
      </w:rPr>
      <w:t>0</w:t>
    </w:r>
    <w:r w:rsidR="0087785B">
      <w:rPr>
        <w:sz w:val="18"/>
        <w:szCs w:val="18"/>
      </w:rPr>
      <w:t>504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792B6" w14:textId="77777777" w:rsidR="00F52430" w:rsidRDefault="00F52430" w:rsidP="00392935">
      <w:r>
        <w:separator/>
      </w:r>
    </w:p>
  </w:footnote>
  <w:footnote w:type="continuationSeparator" w:id="0">
    <w:p w14:paraId="13CFD899" w14:textId="77777777" w:rsidR="00F52430" w:rsidRDefault="00F52430" w:rsidP="00392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E"/>
    <w:rsid w:val="00012F0B"/>
    <w:rsid w:val="000305A7"/>
    <w:rsid w:val="00057251"/>
    <w:rsid w:val="00080EDE"/>
    <w:rsid w:val="00094C3D"/>
    <w:rsid w:val="000A4D1F"/>
    <w:rsid w:val="00132A0C"/>
    <w:rsid w:val="00185050"/>
    <w:rsid w:val="0025321D"/>
    <w:rsid w:val="002B11AD"/>
    <w:rsid w:val="002C6719"/>
    <w:rsid w:val="003213EF"/>
    <w:rsid w:val="0033654B"/>
    <w:rsid w:val="003367E2"/>
    <w:rsid w:val="00392935"/>
    <w:rsid w:val="003B00E8"/>
    <w:rsid w:val="003C6511"/>
    <w:rsid w:val="00454A59"/>
    <w:rsid w:val="00466F67"/>
    <w:rsid w:val="004811A6"/>
    <w:rsid w:val="004E451D"/>
    <w:rsid w:val="005203C4"/>
    <w:rsid w:val="00532BD0"/>
    <w:rsid w:val="005A0DDF"/>
    <w:rsid w:val="005A127E"/>
    <w:rsid w:val="005B7442"/>
    <w:rsid w:val="005E5C1F"/>
    <w:rsid w:val="005F0DF1"/>
    <w:rsid w:val="006012F6"/>
    <w:rsid w:val="00626114"/>
    <w:rsid w:val="006600EA"/>
    <w:rsid w:val="00674BE4"/>
    <w:rsid w:val="0068596B"/>
    <w:rsid w:val="00697C1B"/>
    <w:rsid w:val="006A21C5"/>
    <w:rsid w:val="006C0A5B"/>
    <w:rsid w:val="006D0D78"/>
    <w:rsid w:val="007249D8"/>
    <w:rsid w:val="00734D2B"/>
    <w:rsid w:val="0075155F"/>
    <w:rsid w:val="00761039"/>
    <w:rsid w:val="0077778B"/>
    <w:rsid w:val="007C27E8"/>
    <w:rsid w:val="0080611E"/>
    <w:rsid w:val="00806457"/>
    <w:rsid w:val="008726B8"/>
    <w:rsid w:val="0087785B"/>
    <w:rsid w:val="008862D7"/>
    <w:rsid w:val="008871C0"/>
    <w:rsid w:val="008E723B"/>
    <w:rsid w:val="008E79BB"/>
    <w:rsid w:val="009570D7"/>
    <w:rsid w:val="00980E88"/>
    <w:rsid w:val="00982114"/>
    <w:rsid w:val="009D4203"/>
    <w:rsid w:val="009D487B"/>
    <w:rsid w:val="009D723E"/>
    <w:rsid w:val="00A55EBA"/>
    <w:rsid w:val="00A87233"/>
    <w:rsid w:val="00A90843"/>
    <w:rsid w:val="00AA1176"/>
    <w:rsid w:val="00AA32D8"/>
    <w:rsid w:val="00AB2920"/>
    <w:rsid w:val="00AC7E6E"/>
    <w:rsid w:val="00AD1253"/>
    <w:rsid w:val="00AE1292"/>
    <w:rsid w:val="00AF4F3F"/>
    <w:rsid w:val="00B27A7E"/>
    <w:rsid w:val="00B34561"/>
    <w:rsid w:val="00B61ABE"/>
    <w:rsid w:val="00B872AE"/>
    <w:rsid w:val="00B95181"/>
    <w:rsid w:val="00B95BE7"/>
    <w:rsid w:val="00BD76B0"/>
    <w:rsid w:val="00BF05F0"/>
    <w:rsid w:val="00C3021D"/>
    <w:rsid w:val="00CA4804"/>
    <w:rsid w:val="00D26B8C"/>
    <w:rsid w:val="00D30B60"/>
    <w:rsid w:val="00D50E14"/>
    <w:rsid w:val="00D52835"/>
    <w:rsid w:val="00D65BC6"/>
    <w:rsid w:val="00DC7423"/>
    <w:rsid w:val="00DD4E64"/>
    <w:rsid w:val="00DF5C9F"/>
    <w:rsid w:val="00E16B92"/>
    <w:rsid w:val="00E53FA7"/>
    <w:rsid w:val="00E56472"/>
    <w:rsid w:val="00E92724"/>
    <w:rsid w:val="00EC08B7"/>
    <w:rsid w:val="00EC1B30"/>
    <w:rsid w:val="00ED621F"/>
    <w:rsid w:val="00F52430"/>
    <w:rsid w:val="00F62C7F"/>
    <w:rsid w:val="00FA3705"/>
    <w:rsid w:val="00FC2C92"/>
    <w:rsid w:val="00FC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4F714C9"/>
  <w15:docId w15:val="{046274F1-CD96-4529-862B-05353D13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E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600EA"/>
    <w:rPr>
      <w:rFonts w:ascii="Tahoma" w:hAnsi="Tahoma" w:cs="Tahoma"/>
      <w:sz w:val="16"/>
      <w:szCs w:val="16"/>
    </w:rPr>
  </w:style>
  <w:style w:type="character" w:customStyle="1" w:styleId="BalloonTextChar">
    <w:name w:val="Balloon Text Char"/>
    <w:link w:val="BalloonText"/>
    <w:rsid w:val="006600EA"/>
    <w:rPr>
      <w:rFonts w:ascii="Tahoma" w:hAnsi="Tahoma" w:cs="Tahoma"/>
      <w:sz w:val="16"/>
      <w:szCs w:val="16"/>
    </w:rPr>
  </w:style>
  <w:style w:type="paragraph" w:styleId="Header">
    <w:name w:val="header"/>
    <w:basedOn w:val="Normal"/>
    <w:link w:val="HeaderChar"/>
    <w:rsid w:val="00392935"/>
    <w:pPr>
      <w:tabs>
        <w:tab w:val="center" w:pos="4680"/>
        <w:tab w:val="right" w:pos="9360"/>
      </w:tabs>
    </w:pPr>
  </w:style>
  <w:style w:type="character" w:customStyle="1" w:styleId="HeaderChar">
    <w:name w:val="Header Char"/>
    <w:link w:val="Header"/>
    <w:rsid w:val="00392935"/>
    <w:rPr>
      <w:sz w:val="24"/>
      <w:szCs w:val="24"/>
    </w:rPr>
  </w:style>
  <w:style w:type="paragraph" w:styleId="Footer">
    <w:name w:val="footer"/>
    <w:basedOn w:val="Normal"/>
    <w:link w:val="FooterChar"/>
    <w:rsid w:val="00392935"/>
    <w:pPr>
      <w:tabs>
        <w:tab w:val="center" w:pos="4680"/>
        <w:tab w:val="right" w:pos="9360"/>
      </w:tabs>
    </w:pPr>
  </w:style>
  <w:style w:type="character" w:customStyle="1" w:styleId="FooterChar">
    <w:name w:val="Footer Char"/>
    <w:link w:val="Footer"/>
    <w:rsid w:val="003929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120F-8723-42D9-A040-BA0B3CD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 Long</dc:creator>
  <cp:lastModifiedBy>Marilyn Ryan</cp:lastModifiedBy>
  <cp:revision>2</cp:revision>
  <cp:lastPrinted>2022-05-19T19:09:00Z</cp:lastPrinted>
  <dcterms:created xsi:type="dcterms:W3CDTF">2025-04-02T15:06:00Z</dcterms:created>
  <dcterms:modified xsi:type="dcterms:W3CDTF">2025-04-02T15:06:00Z</dcterms:modified>
</cp:coreProperties>
</file>