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67E7E" w14:textId="77777777" w:rsidR="00512831" w:rsidRDefault="00F4634D" w:rsidP="00F4634D">
      <w:pPr>
        <w:jc w:val="center"/>
        <w:rPr>
          <w:b/>
          <w:sz w:val="32"/>
          <w:szCs w:val="32"/>
        </w:rPr>
      </w:pPr>
      <w:r w:rsidRPr="00F4634D">
        <w:rPr>
          <w:b/>
          <w:sz w:val="32"/>
          <w:szCs w:val="32"/>
        </w:rPr>
        <w:t>Supervisors New Hire Guide</w:t>
      </w:r>
    </w:p>
    <w:p w14:paraId="351F837D" w14:textId="0B642ABB" w:rsidR="00B65717" w:rsidRPr="009A6C4B" w:rsidRDefault="00F4634D" w:rsidP="003E3C86">
      <w:pPr>
        <w:spacing w:after="0"/>
        <w:rPr>
          <w:b/>
          <w:sz w:val="20"/>
          <w:szCs w:val="20"/>
          <w:u w:val="single"/>
        </w:rPr>
      </w:pPr>
      <w:r w:rsidRPr="009A6C4B">
        <w:rPr>
          <w:b/>
          <w:sz w:val="20"/>
          <w:szCs w:val="20"/>
          <w:u w:val="single"/>
        </w:rPr>
        <w:t>All Staff</w:t>
      </w:r>
    </w:p>
    <w:p w14:paraId="7889B596" w14:textId="5BBE5FAD" w:rsidR="00406F53" w:rsidRPr="009A6C4B" w:rsidRDefault="00406F53" w:rsidP="003E3C86">
      <w:pPr>
        <w:spacing w:after="0"/>
        <w:rPr>
          <w:b/>
          <w:sz w:val="20"/>
          <w:szCs w:val="20"/>
        </w:rPr>
      </w:pPr>
      <w:r w:rsidRPr="009A6C4B">
        <w:rPr>
          <w:b/>
          <w:sz w:val="20"/>
          <w:szCs w:val="20"/>
        </w:rPr>
        <w:t>First week:</w:t>
      </w:r>
    </w:p>
    <w:p w14:paraId="314ABEF2" w14:textId="70CCC350" w:rsidR="00406F53" w:rsidRPr="009A6C4B" w:rsidRDefault="00406F53" w:rsidP="00B65717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 xml:space="preserve">____ </w:t>
      </w:r>
      <w:r w:rsidR="00F4634D" w:rsidRPr="009A6C4B">
        <w:rPr>
          <w:sz w:val="20"/>
          <w:szCs w:val="20"/>
        </w:rPr>
        <w:t>Review Job Descriptio</w:t>
      </w:r>
      <w:r w:rsidR="00F61657" w:rsidRPr="009A6C4B">
        <w:rPr>
          <w:sz w:val="20"/>
          <w:szCs w:val="20"/>
        </w:rPr>
        <w:t xml:space="preserve">ns, expectations, objectives, </w:t>
      </w:r>
      <w:r w:rsidR="008D0AFC" w:rsidRPr="009A6C4B">
        <w:rPr>
          <w:sz w:val="20"/>
          <w:szCs w:val="20"/>
        </w:rPr>
        <w:t xml:space="preserve">chain of command, </w:t>
      </w:r>
      <w:r w:rsidR="00F61657" w:rsidRPr="009A6C4B">
        <w:rPr>
          <w:sz w:val="20"/>
          <w:szCs w:val="20"/>
        </w:rPr>
        <w:t>e</w:t>
      </w:r>
      <w:r w:rsidR="00F4634D" w:rsidRPr="009A6C4B">
        <w:rPr>
          <w:sz w:val="20"/>
          <w:szCs w:val="20"/>
        </w:rPr>
        <w:t>t</w:t>
      </w:r>
      <w:r w:rsidR="00F61657" w:rsidRPr="009A6C4B">
        <w:rPr>
          <w:sz w:val="20"/>
          <w:szCs w:val="20"/>
        </w:rPr>
        <w:t>c</w:t>
      </w:r>
      <w:r w:rsidR="00F4634D" w:rsidRPr="009A6C4B">
        <w:rPr>
          <w:sz w:val="20"/>
          <w:szCs w:val="20"/>
        </w:rPr>
        <w:t>.</w:t>
      </w:r>
    </w:p>
    <w:p w14:paraId="133B6CBF" w14:textId="6894B180" w:rsidR="008D5D22" w:rsidRPr="009A6C4B" w:rsidRDefault="008D5D22" w:rsidP="008D5D22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 xml:space="preserve">____Review the work hours and break times.  </w:t>
      </w:r>
      <w:r w:rsidR="003316EF" w:rsidRPr="009A6C4B">
        <w:rPr>
          <w:sz w:val="20"/>
          <w:szCs w:val="20"/>
        </w:rPr>
        <w:t xml:space="preserve">(Flex options and flexible schedule form if available; </w:t>
      </w:r>
      <w:r w:rsidR="003316EF" w:rsidRPr="009A6C4B">
        <w:rPr>
          <w:i/>
          <w:sz w:val="18"/>
          <w:szCs w:val="18"/>
        </w:rPr>
        <w:t>BA152</w:t>
      </w:r>
      <w:r w:rsidR="00D076C0" w:rsidRPr="009A6C4B">
        <w:rPr>
          <w:i/>
          <w:sz w:val="18"/>
          <w:szCs w:val="18"/>
        </w:rPr>
        <w:t>)</w:t>
      </w:r>
    </w:p>
    <w:p w14:paraId="4F0879F4" w14:textId="5712A4E4" w:rsidR="008D5D22" w:rsidRPr="009A6C4B" w:rsidRDefault="008D5D22" w:rsidP="00B65717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____Review the call in procedure for your department &amp; leave procedure.</w:t>
      </w:r>
    </w:p>
    <w:p w14:paraId="64691318" w14:textId="3F104739" w:rsidR="009F255F" w:rsidRPr="009A6C4B" w:rsidRDefault="008D5D22" w:rsidP="00B65717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____Review Payroll Procedures (overtime, adjusting time sheets, on-call, timesheet due dates</w:t>
      </w:r>
      <w:r w:rsidR="009F255F" w:rsidRPr="009A6C4B">
        <w:rPr>
          <w:sz w:val="20"/>
          <w:szCs w:val="20"/>
        </w:rPr>
        <w:t xml:space="preserve">, codes: 242-Clinic, 230-Care </w:t>
      </w:r>
    </w:p>
    <w:p w14:paraId="2E1D57CF" w14:textId="77777777" w:rsidR="00512F9C" w:rsidRPr="009A6C4B" w:rsidRDefault="009F255F" w:rsidP="00B65717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 xml:space="preserve">         Management, 248-Children’s, 216-Jail/Court, 693-on call, 215-hospital liaison, 300-BTC, 065-CCBHC, etc.)</w:t>
      </w:r>
      <w:r w:rsidR="00512F9C" w:rsidRPr="009A6C4B">
        <w:rPr>
          <w:sz w:val="20"/>
          <w:szCs w:val="20"/>
        </w:rPr>
        <w:t xml:space="preserve">  Can download app on </w:t>
      </w:r>
    </w:p>
    <w:p w14:paraId="488627B9" w14:textId="605D8D40" w:rsidR="008D5D22" w:rsidRPr="009A6C4B" w:rsidRDefault="00512F9C" w:rsidP="00512F9C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 xml:space="preserve">         phone.</w:t>
      </w:r>
    </w:p>
    <w:p w14:paraId="095C425A" w14:textId="2388EC66" w:rsidR="009F255F" w:rsidRPr="009A6C4B" w:rsidRDefault="00F4634D" w:rsidP="000B5665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____Introduce them to current employees and tour</w:t>
      </w:r>
      <w:r w:rsidR="00B65717" w:rsidRPr="009A6C4B">
        <w:rPr>
          <w:sz w:val="20"/>
          <w:szCs w:val="20"/>
        </w:rPr>
        <w:t>____</w:t>
      </w:r>
      <w:r w:rsidRPr="009A6C4B">
        <w:rPr>
          <w:sz w:val="20"/>
          <w:szCs w:val="20"/>
        </w:rPr>
        <w:t xml:space="preserve"> Ehardt, </w:t>
      </w:r>
      <w:r w:rsidR="00B65717" w:rsidRPr="009A6C4B">
        <w:rPr>
          <w:sz w:val="20"/>
          <w:szCs w:val="20"/>
        </w:rPr>
        <w:t xml:space="preserve">____CE, ___ </w:t>
      </w:r>
      <w:r w:rsidRPr="009A6C4B">
        <w:rPr>
          <w:sz w:val="20"/>
          <w:szCs w:val="20"/>
        </w:rPr>
        <w:t>Administration</w:t>
      </w:r>
      <w:r w:rsidR="00A41B04" w:rsidRPr="009A6C4B">
        <w:rPr>
          <w:sz w:val="20"/>
          <w:szCs w:val="20"/>
        </w:rPr>
        <w:t xml:space="preserve"> </w:t>
      </w:r>
      <w:r w:rsidR="00421B7E" w:rsidRPr="009A6C4B">
        <w:rPr>
          <w:sz w:val="20"/>
          <w:szCs w:val="20"/>
        </w:rPr>
        <w:t xml:space="preserve">___Croswell </w:t>
      </w:r>
      <w:r w:rsidR="00421B7E" w:rsidRPr="009A6C4B">
        <w:rPr>
          <w:i/>
          <w:iCs/>
          <w:sz w:val="18"/>
          <w:szCs w:val="18"/>
        </w:rPr>
        <w:t>(Different days)</w:t>
      </w:r>
      <w:r w:rsidR="009F255F" w:rsidRPr="009A6C4B">
        <w:rPr>
          <w:sz w:val="20"/>
          <w:szCs w:val="20"/>
        </w:rPr>
        <w:t xml:space="preserve">, </w:t>
      </w:r>
    </w:p>
    <w:p w14:paraId="70246B27" w14:textId="5947A6AA" w:rsidR="000B5665" w:rsidRPr="009A6C4B" w:rsidRDefault="009F255F" w:rsidP="000B5665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 xml:space="preserve">         </w:t>
      </w:r>
      <w:r w:rsidR="00237641" w:rsidRPr="009A6C4B">
        <w:rPr>
          <w:sz w:val="20"/>
          <w:szCs w:val="20"/>
        </w:rPr>
        <w:t>b</w:t>
      </w:r>
      <w:r w:rsidRPr="009A6C4B">
        <w:rPr>
          <w:sz w:val="20"/>
          <w:szCs w:val="20"/>
        </w:rPr>
        <w:t>reakrooms</w:t>
      </w:r>
      <w:r w:rsidR="00237641" w:rsidRPr="009A6C4B">
        <w:rPr>
          <w:sz w:val="20"/>
          <w:szCs w:val="20"/>
        </w:rPr>
        <w:t>, parking, bathrooms</w:t>
      </w:r>
      <w:r w:rsidR="00AD00A6" w:rsidRPr="009A6C4B">
        <w:rPr>
          <w:sz w:val="20"/>
          <w:szCs w:val="20"/>
        </w:rPr>
        <w:t>, in/out board if applicable</w:t>
      </w:r>
      <w:r w:rsidR="00237641" w:rsidRPr="009A6C4B">
        <w:rPr>
          <w:sz w:val="20"/>
          <w:szCs w:val="20"/>
        </w:rPr>
        <w:t>.</w:t>
      </w:r>
    </w:p>
    <w:p w14:paraId="4E393440" w14:textId="77777777" w:rsidR="000B5665" w:rsidRPr="009A6C4B" w:rsidRDefault="000B5665" w:rsidP="000B5665">
      <w:pPr>
        <w:spacing w:after="0"/>
        <w:rPr>
          <w:sz w:val="16"/>
          <w:szCs w:val="16"/>
        </w:rPr>
      </w:pPr>
      <w:r w:rsidRPr="009A6C4B">
        <w:rPr>
          <w:sz w:val="20"/>
          <w:szCs w:val="20"/>
        </w:rPr>
        <w:t>____Review emergency supply location and emergency situations procedures</w:t>
      </w:r>
      <w:r w:rsidRPr="009A6C4B">
        <w:rPr>
          <w:sz w:val="16"/>
          <w:szCs w:val="16"/>
        </w:rPr>
        <w:t xml:space="preserve"> (i.e.: meeting locations for tornados &amp; fire drills, bomb threats).</w:t>
      </w:r>
    </w:p>
    <w:p w14:paraId="0396656D" w14:textId="77777777" w:rsidR="000B5665" w:rsidRPr="009A6C4B" w:rsidRDefault="000B5665" w:rsidP="000B5665">
      <w:pPr>
        <w:spacing w:after="0"/>
        <w:rPr>
          <w:i/>
          <w:sz w:val="18"/>
          <w:szCs w:val="18"/>
        </w:rPr>
      </w:pPr>
      <w:r w:rsidRPr="009A6C4B">
        <w:rPr>
          <w:i/>
          <w:sz w:val="18"/>
          <w:szCs w:val="18"/>
        </w:rPr>
        <w:tab/>
        <w:t>BA006 Emergency Policy Handbook. Issued by HR.</w:t>
      </w:r>
    </w:p>
    <w:p w14:paraId="0FFC9D54" w14:textId="77777777" w:rsidR="008D5D22" w:rsidRPr="009A6C4B" w:rsidRDefault="008D5D22" w:rsidP="008D5D22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 xml:space="preserve">____Distribute office supplies and see storage areas.  Explain mail procedure, shredding, and faxing.  Add to scanning on printer    </w:t>
      </w:r>
    </w:p>
    <w:p w14:paraId="0DAA260D" w14:textId="64A299A6" w:rsidR="008D5D22" w:rsidRPr="009A6C4B" w:rsidRDefault="008D5D22" w:rsidP="008D5D22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 xml:space="preserve">         (Need to contact IT).</w:t>
      </w:r>
    </w:p>
    <w:p w14:paraId="56248161" w14:textId="5C303331" w:rsidR="000B5665" w:rsidRPr="009A6C4B" w:rsidRDefault="000B5665" w:rsidP="008D5D22">
      <w:pPr>
        <w:spacing w:after="0"/>
        <w:rPr>
          <w:i/>
          <w:sz w:val="18"/>
          <w:szCs w:val="18"/>
        </w:rPr>
      </w:pPr>
      <w:r w:rsidRPr="009A6C4B">
        <w:rPr>
          <w:sz w:val="20"/>
          <w:szCs w:val="20"/>
        </w:rPr>
        <w:t xml:space="preserve">____ Review Security Door Bars – How to Use </w:t>
      </w:r>
      <w:hyperlink r:id="rId7" w:history="1">
        <w:r w:rsidRPr="009A6C4B">
          <w:rPr>
            <w:rStyle w:val="Hyperlink"/>
            <w:sz w:val="18"/>
            <w:szCs w:val="18"/>
          </w:rPr>
          <w:t>https://www.youtube.com/watch?v=luC_NnyMB1I&amp;feature=youtu.be</w:t>
        </w:r>
      </w:hyperlink>
    </w:p>
    <w:p w14:paraId="1B81E439" w14:textId="77777777" w:rsidR="008D5D22" w:rsidRPr="009A6C4B" w:rsidRDefault="008D5D22" w:rsidP="008D5D22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____Receive Keys (IT issued-ID/Fob).</w:t>
      </w:r>
    </w:p>
    <w:p w14:paraId="1C40D4F9" w14:textId="77777777" w:rsidR="00D83F63" w:rsidRPr="009A6C4B" w:rsidRDefault="008D5D22" w:rsidP="008D5D22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 Order name badge for door</w:t>
      </w:r>
      <w:r w:rsidR="009F255F" w:rsidRPr="009A6C4B">
        <w:rPr>
          <w:sz w:val="20"/>
          <w:szCs w:val="20"/>
        </w:rPr>
        <w:t>, white board,</w:t>
      </w:r>
      <w:r w:rsidRPr="009A6C4B">
        <w:rPr>
          <w:sz w:val="20"/>
          <w:szCs w:val="20"/>
        </w:rPr>
        <w:t xml:space="preserve"> </w:t>
      </w:r>
      <w:r w:rsidR="00D83F63" w:rsidRPr="009A6C4B">
        <w:rPr>
          <w:sz w:val="20"/>
          <w:szCs w:val="20"/>
        </w:rPr>
        <w:t xml:space="preserve">set up mailbox, </w:t>
      </w:r>
      <w:r w:rsidRPr="009A6C4B">
        <w:rPr>
          <w:sz w:val="20"/>
          <w:szCs w:val="20"/>
        </w:rPr>
        <w:t xml:space="preserve">and request business cards from reception staff (credentials, </w:t>
      </w:r>
    </w:p>
    <w:p w14:paraId="12648366" w14:textId="6734E2B7" w:rsidR="008D5D22" w:rsidRPr="009A6C4B" w:rsidRDefault="00D83F63" w:rsidP="008D5D22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 xml:space="preserve">          </w:t>
      </w:r>
      <w:r w:rsidR="008D5D22" w:rsidRPr="009A6C4B">
        <w:rPr>
          <w:sz w:val="20"/>
          <w:szCs w:val="20"/>
        </w:rPr>
        <w:t>extension, email, job</w:t>
      </w:r>
      <w:r w:rsidR="009F255F" w:rsidRPr="009A6C4B">
        <w:rPr>
          <w:sz w:val="20"/>
          <w:szCs w:val="20"/>
        </w:rPr>
        <w:t xml:space="preserve"> </w:t>
      </w:r>
      <w:r w:rsidR="008D5D22" w:rsidRPr="009A6C4B">
        <w:rPr>
          <w:sz w:val="20"/>
          <w:szCs w:val="20"/>
        </w:rPr>
        <w:t>title</w:t>
      </w:r>
      <w:r w:rsidR="00294A5C" w:rsidRPr="009A6C4B">
        <w:rPr>
          <w:sz w:val="20"/>
          <w:szCs w:val="20"/>
        </w:rPr>
        <w:t>, the fax number to your department</w:t>
      </w:r>
      <w:r w:rsidR="008D5D22" w:rsidRPr="009A6C4B">
        <w:rPr>
          <w:sz w:val="20"/>
          <w:szCs w:val="20"/>
        </w:rPr>
        <w:t>).</w:t>
      </w:r>
    </w:p>
    <w:p w14:paraId="72E29CCC" w14:textId="77777777" w:rsidR="009F255F" w:rsidRPr="009A6C4B" w:rsidRDefault="000B5665" w:rsidP="000B5665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____Review process for reserving agency vehicles</w:t>
      </w:r>
      <w:r w:rsidR="009F255F" w:rsidRPr="009A6C4B">
        <w:rPr>
          <w:sz w:val="20"/>
          <w:szCs w:val="20"/>
        </w:rPr>
        <w:t>/conference rooms</w:t>
      </w:r>
      <w:r w:rsidRPr="009A6C4B">
        <w:rPr>
          <w:sz w:val="20"/>
          <w:szCs w:val="20"/>
        </w:rPr>
        <w:t>, filling vehicles</w:t>
      </w:r>
      <w:r w:rsidR="00294A5C" w:rsidRPr="009A6C4B">
        <w:rPr>
          <w:sz w:val="20"/>
          <w:szCs w:val="20"/>
        </w:rPr>
        <w:t>-provide gas code for your department</w:t>
      </w:r>
      <w:r w:rsidRPr="009A6C4B">
        <w:rPr>
          <w:sz w:val="20"/>
          <w:szCs w:val="20"/>
        </w:rPr>
        <w:t xml:space="preserve">, and </w:t>
      </w:r>
    </w:p>
    <w:p w14:paraId="05A36E12" w14:textId="1D737DF9" w:rsidR="000B5665" w:rsidRPr="009A6C4B" w:rsidRDefault="009F255F" w:rsidP="000B5665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 xml:space="preserve">          </w:t>
      </w:r>
      <w:r w:rsidR="000B5665" w:rsidRPr="009A6C4B">
        <w:rPr>
          <w:sz w:val="20"/>
          <w:szCs w:val="20"/>
        </w:rPr>
        <w:t>vehicle rules (no smoking, eating, cleaning vehicle, etc.)</w:t>
      </w:r>
    </w:p>
    <w:p w14:paraId="69C258A4" w14:textId="77777777" w:rsidR="000B5665" w:rsidRPr="009A6C4B" w:rsidRDefault="000B5665" w:rsidP="000B5665">
      <w:pPr>
        <w:spacing w:after="0"/>
        <w:rPr>
          <w:i/>
          <w:sz w:val="18"/>
          <w:szCs w:val="18"/>
        </w:rPr>
      </w:pPr>
      <w:r w:rsidRPr="009A6C4B">
        <w:rPr>
          <w:i/>
          <w:sz w:val="20"/>
          <w:szCs w:val="20"/>
        </w:rPr>
        <w:tab/>
      </w:r>
      <w:r w:rsidRPr="009A6C4B">
        <w:rPr>
          <w:i/>
          <w:sz w:val="18"/>
          <w:szCs w:val="18"/>
        </w:rPr>
        <w:t>BA135 Travel, Mileage and Vehicle Processes</w:t>
      </w:r>
    </w:p>
    <w:p w14:paraId="75CF7689" w14:textId="445C61A5" w:rsidR="000B5665" w:rsidRPr="009A6C4B" w:rsidRDefault="000B5665" w:rsidP="008D5D22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____Sign out process for MiFi.</w:t>
      </w:r>
    </w:p>
    <w:p w14:paraId="6BA30F93" w14:textId="591FB7E3" w:rsidR="009F255F" w:rsidRPr="009A6C4B" w:rsidRDefault="009F255F" w:rsidP="008D5D22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____Obtain panic button.</w:t>
      </w:r>
    </w:p>
    <w:p w14:paraId="169C926D" w14:textId="712259D3" w:rsidR="008D5D22" w:rsidRPr="009A6C4B" w:rsidRDefault="008D5D22" w:rsidP="00B65717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 xml:space="preserve">____Create voicemail in Switchvox.  </w:t>
      </w:r>
    </w:p>
    <w:p w14:paraId="2CEC13B1" w14:textId="7F58D813" w:rsidR="008D5D22" w:rsidRPr="009A6C4B" w:rsidRDefault="008D5D22" w:rsidP="00B65717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____Create signature in email.  (*Encrypt all outgoing emails with PHI)</w:t>
      </w:r>
    </w:p>
    <w:p w14:paraId="03457AAE" w14:textId="77777777" w:rsidR="0010601B" w:rsidRPr="009A6C4B" w:rsidRDefault="008D5D22" w:rsidP="0010601B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____Inform of Meeting Schedule for your department.</w:t>
      </w:r>
      <w:r w:rsidR="000B5665" w:rsidRPr="009A6C4B">
        <w:rPr>
          <w:sz w:val="20"/>
          <w:szCs w:val="20"/>
        </w:rPr>
        <w:t xml:space="preserve">  (Staff meeting, Divisional, on call, individual supervision)</w:t>
      </w:r>
      <w:r w:rsidR="0010601B" w:rsidRPr="009A6C4B">
        <w:rPr>
          <w:sz w:val="20"/>
          <w:szCs w:val="20"/>
        </w:rPr>
        <w:t xml:space="preserve"> </w:t>
      </w:r>
    </w:p>
    <w:p w14:paraId="05E08EF5" w14:textId="1B800ECC" w:rsidR="008D5D22" w:rsidRPr="009A6C4B" w:rsidRDefault="0010601B" w:rsidP="00B65717">
      <w:pPr>
        <w:spacing w:after="0"/>
        <w:rPr>
          <w:i/>
          <w:sz w:val="20"/>
          <w:szCs w:val="20"/>
        </w:rPr>
      </w:pPr>
      <w:r w:rsidRPr="009A6C4B">
        <w:rPr>
          <w:sz w:val="20"/>
          <w:szCs w:val="20"/>
        </w:rPr>
        <w:t xml:space="preserve">____Review dress code regarding position held.  </w:t>
      </w:r>
      <w:r w:rsidRPr="009A6C4B">
        <w:rPr>
          <w:i/>
          <w:sz w:val="18"/>
          <w:szCs w:val="18"/>
        </w:rPr>
        <w:t>BA064 Personal Appearance of Employees Issued by HR.</w:t>
      </w:r>
    </w:p>
    <w:p w14:paraId="7EA2605C" w14:textId="25935566" w:rsidR="000B5665" w:rsidRPr="009A6C4B" w:rsidRDefault="000B5665" w:rsidP="00B65717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____Sign up for inclement weather texting.</w:t>
      </w:r>
    </w:p>
    <w:p w14:paraId="20709F4C" w14:textId="3BC53DE2" w:rsidR="000B5665" w:rsidRPr="009A6C4B" w:rsidRDefault="000B5665" w:rsidP="00B65717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____Explain staff vouchers and how these can be spent.</w:t>
      </w:r>
    </w:p>
    <w:p w14:paraId="74AC40D1" w14:textId="3006E11E" w:rsidR="00406F53" w:rsidRPr="009A6C4B" w:rsidRDefault="00406F53" w:rsidP="00B65717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____Introduce mentor that is shown on the schedule.</w:t>
      </w:r>
    </w:p>
    <w:p w14:paraId="49DD4298" w14:textId="7C7B978C" w:rsidR="00406F53" w:rsidRPr="009A6C4B" w:rsidRDefault="008D5D22" w:rsidP="00B65717">
      <w:pPr>
        <w:spacing w:after="0"/>
        <w:rPr>
          <w:b/>
          <w:bCs/>
          <w:sz w:val="20"/>
          <w:szCs w:val="20"/>
        </w:rPr>
      </w:pPr>
      <w:r w:rsidRPr="009A6C4B">
        <w:rPr>
          <w:b/>
          <w:bCs/>
          <w:sz w:val="20"/>
          <w:szCs w:val="20"/>
        </w:rPr>
        <w:t>Second week:</w:t>
      </w:r>
    </w:p>
    <w:p w14:paraId="4C65D209" w14:textId="14A7F1F5" w:rsidR="008D5D22" w:rsidRPr="009A6C4B" w:rsidRDefault="000B5665" w:rsidP="009F255F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</w:t>
      </w:r>
      <w:r w:rsidR="009F255F" w:rsidRPr="009A6C4B">
        <w:rPr>
          <w:sz w:val="20"/>
          <w:szCs w:val="20"/>
        </w:rPr>
        <w:t>Check To Do List in OASIS regularly and how to use Service Activity Log</w:t>
      </w:r>
      <w:r w:rsidR="001C4393" w:rsidRPr="009A6C4B">
        <w:rPr>
          <w:sz w:val="20"/>
          <w:szCs w:val="20"/>
        </w:rPr>
        <w:t xml:space="preserve"> for meetings and trainings</w:t>
      </w:r>
      <w:r w:rsidR="009F255F" w:rsidRPr="009A6C4B">
        <w:rPr>
          <w:sz w:val="20"/>
          <w:szCs w:val="20"/>
        </w:rPr>
        <w:t>.</w:t>
      </w:r>
      <w:r w:rsidR="001C4393" w:rsidRPr="009A6C4B">
        <w:rPr>
          <w:sz w:val="20"/>
          <w:szCs w:val="20"/>
        </w:rPr>
        <w:t xml:space="preserve">  Show option of dashboard.</w:t>
      </w:r>
    </w:p>
    <w:p w14:paraId="34EAFCBD" w14:textId="2AF53DF2" w:rsidR="000B5665" w:rsidRPr="009A6C4B" w:rsidRDefault="000B5665" w:rsidP="00B65717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____See Clinical Coordinator for CC360 and LOCUS/</w:t>
      </w:r>
      <w:r w:rsidR="003316EF" w:rsidRPr="009A6C4B">
        <w:rPr>
          <w:sz w:val="20"/>
          <w:szCs w:val="20"/>
        </w:rPr>
        <w:t>MichiCANS</w:t>
      </w:r>
      <w:r w:rsidRPr="009A6C4B">
        <w:rPr>
          <w:sz w:val="20"/>
          <w:szCs w:val="20"/>
        </w:rPr>
        <w:t>/DECA training.</w:t>
      </w:r>
    </w:p>
    <w:p w14:paraId="392144A4" w14:textId="3DF65F0C" w:rsidR="00CA2E34" w:rsidRPr="009A6C4B" w:rsidRDefault="00CA2E34" w:rsidP="00B65717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____See OBRA coordinator to sign up for OBRA site and obtain needed materials and training</w:t>
      </w:r>
      <w:r w:rsidR="003316EF" w:rsidRPr="009A6C4B">
        <w:rPr>
          <w:sz w:val="20"/>
          <w:szCs w:val="20"/>
        </w:rPr>
        <w:t xml:space="preserve"> (if going to be on OBRA rotation)</w:t>
      </w:r>
      <w:r w:rsidRPr="009A6C4B">
        <w:rPr>
          <w:sz w:val="20"/>
          <w:szCs w:val="20"/>
        </w:rPr>
        <w:t>.</w:t>
      </w:r>
    </w:p>
    <w:p w14:paraId="1084343D" w14:textId="4CED731C" w:rsidR="00CA2921" w:rsidRPr="009A6C4B" w:rsidRDefault="00CA2921" w:rsidP="00B65717">
      <w:pPr>
        <w:spacing w:after="0"/>
        <w:rPr>
          <w:i/>
          <w:sz w:val="20"/>
          <w:szCs w:val="20"/>
        </w:rPr>
      </w:pPr>
      <w:r w:rsidRPr="009A6C4B">
        <w:rPr>
          <w:i/>
          <w:iCs/>
          <w:sz w:val="18"/>
          <w:szCs w:val="18"/>
        </w:rPr>
        <w:t>____</w:t>
      </w:r>
      <w:r w:rsidRPr="009A6C4B">
        <w:rPr>
          <w:sz w:val="20"/>
          <w:szCs w:val="20"/>
        </w:rPr>
        <w:t xml:space="preserve"> Agency Cell Phone Usage </w:t>
      </w:r>
      <w:r w:rsidRPr="009A6C4B">
        <w:rPr>
          <w:i/>
          <w:sz w:val="20"/>
          <w:szCs w:val="20"/>
        </w:rPr>
        <w:t xml:space="preserve">– Form 0532 </w:t>
      </w:r>
    </w:p>
    <w:p w14:paraId="106EAE18" w14:textId="442B1CC4" w:rsidR="00AB1871" w:rsidRPr="009A6C4B" w:rsidRDefault="003E3C86" w:rsidP="00F4634D">
      <w:pPr>
        <w:spacing w:after="0"/>
        <w:rPr>
          <w:i/>
        </w:rPr>
      </w:pPr>
      <w:r w:rsidRPr="009A6C4B">
        <w:rPr>
          <w:i/>
          <w:sz w:val="20"/>
          <w:szCs w:val="20"/>
        </w:rPr>
        <w:t>____</w:t>
      </w:r>
      <w:r w:rsidR="008F7629" w:rsidRPr="009A6C4B">
        <w:rPr>
          <w:sz w:val="20"/>
          <w:szCs w:val="20"/>
        </w:rPr>
        <w:t xml:space="preserve">Review </w:t>
      </w:r>
      <w:r w:rsidR="00E3288C" w:rsidRPr="009A6C4B">
        <w:rPr>
          <w:sz w:val="20"/>
          <w:szCs w:val="20"/>
        </w:rPr>
        <w:t>Tobacco Use</w:t>
      </w:r>
      <w:r w:rsidR="008F7629" w:rsidRPr="009A6C4B">
        <w:rPr>
          <w:i/>
          <w:sz w:val="20"/>
          <w:szCs w:val="20"/>
        </w:rPr>
        <w:t xml:space="preserve"> </w:t>
      </w:r>
      <w:r w:rsidR="00E3288C" w:rsidRPr="009A6C4B">
        <w:rPr>
          <w:i/>
          <w:sz w:val="20"/>
          <w:szCs w:val="20"/>
        </w:rPr>
        <w:t>– BA163 Weapons and Illegal Substances</w:t>
      </w:r>
    </w:p>
    <w:p w14:paraId="01199648" w14:textId="7F322639" w:rsidR="009E2A1E" w:rsidRPr="009A6C4B" w:rsidRDefault="00B65717" w:rsidP="00F4634D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____Review</w:t>
      </w:r>
      <w:r w:rsidR="009E2A1E" w:rsidRPr="009A6C4B">
        <w:rPr>
          <w:sz w:val="20"/>
          <w:szCs w:val="20"/>
        </w:rPr>
        <w:t xml:space="preserve"> Outlook Oasis </w:t>
      </w:r>
      <w:r w:rsidRPr="009A6C4B">
        <w:rPr>
          <w:sz w:val="20"/>
          <w:szCs w:val="20"/>
        </w:rPr>
        <w:t>Calendars</w:t>
      </w:r>
      <w:r w:rsidR="009E2A1E" w:rsidRPr="009A6C4B">
        <w:rPr>
          <w:sz w:val="20"/>
          <w:szCs w:val="20"/>
        </w:rPr>
        <w:t xml:space="preserve"> and </w:t>
      </w:r>
      <w:r w:rsidR="000B5665" w:rsidRPr="009A6C4B">
        <w:rPr>
          <w:sz w:val="20"/>
          <w:szCs w:val="20"/>
        </w:rPr>
        <w:t>how to schedule and attach to notes</w:t>
      </w:r>
      <w:r w:rsidR="009E2A1E" w:rsidRPr="009A6C4B">
        <w:rPr>
          <w:sz w:val="20"/>
          <w:szCs w:val="20"/>
        </w:rPr>
        <w:t>.</w:t>
      </w:r>
      <w:r w:rsidR="000B5665" w:rsidRPr="009A6C4B">
        <w:rPr>
          <w:sz w:val="20"/>
          <w:szCs w:val="20"/>
        </w:rPr>
        <w:t xml:space="preserve">  Enter meetings</w:t>
      </w:r>
      <w:r w:rsidR="00294A5C" w:rsidRPr="009A6C4B">
        <w:rPr>
          <w:sz w:val="20"/>
          <w:szCs w:val="20"/>
        </w:rPr>
        <w:t>, crisis days, days off</w:t>
      </w:r>
      <w:r w:rsidR="000B5665" w:rsidRPr="009A6C4B">
        <w:rPr>
          <w:sz w:val="20"/>
          <w:szCs w:val="20"/>
        </w:rPr>
        <w:t>.</w:t>
      </w:r>
    </w:p>
    <w:p w14:paraId="4DA6E72D" w14:textId="1CFE0E4E" w:rsidR="009E2A1E" w:rsidRPr="009A6C4B" w:rsidRDefault="00BF5A39" w:rsidP="00E16DA4">
      <w:pPr>
        <w:spacing w:after="0"/>
        <w:rPr>
          <w:i/>
          <w:sz w:val="18"/>
          <w:szCs w:val="18"/>
        </w:rPr>
      </w:pPr>
      <w:r w:rsidRPr="009A6C4B">
        <w:rPr>
          <w:sz w:val="20"/>
          <w:szCs w:val="20"/>
        </w:rPr>
        <w:t xml:space="preserve">____Review </w:t>
      </w:r>
      <w:r w:rsidR="000B5665" w:rsidRPr="009A6C4B">
        <w:rPr>
          <w:sz w:val="20"/>
          <w:szCs w:val="20"/>
        </w:rPr>
        <w:t>necessary documents and review document guides</w:t>
      </w:r>
      <w:r w:rsidR="000E05E7" w:rsidRPr="009A6C4B">
        <w:rPr>
          <w:sz w:val="20"/>
          <w:szCs w:val="20"/>
        </w:rPr>
        <w:t xml:space="preserve"> (BPS, IPOS, Periodic Review, Amendment, Discharge, ABN).</w:t>
      </w:r>
    </w:p>
    <w:p w14:paraId="16FF8AD5" w14:textId="4BF3CB3A" w:rsidR="009E2A1E" w:rsidRPr="009A6C4B" w:rsidRDefault="009E2A1E" w:rsidP="00F4634D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____Review proper note writing for department</w:t>
      </w:r>
      <w:r w:rsidR="00B65717" w:rsidRPr="009A6C4B">
        <w:rPr>
          <w:sz w:val="20"/>
          <w:szCs w:val="20"/>
        </w:rPr>
        <w:t xml:space="preserve"> (note: e-signatures are</w:t>
      </w:r>
      <w:r w:rsidRPr="009A6C4B">
        <w:rPr>
          <w:sz w:val="20"/>
          <w:szCs w:val="20"/>
        </w:rPr>
        <w:t xml:space="preserve"> legal signatures</w:t>
      </w:r>
      <w:r w:rsidR="000E05E7" w:rsidRPr="009A6C4B">
        <w:rPr>
          <w:sz w:val="20"/>
          <w:szCs w:val="20"/>
        </w:rPr>
        <w:t>, “individuals”</w:t>
      </w:r>
      <w:r w:rsidRPr="009A6C4B">
        <w:rPr>
          <w:sz w:val="20"/>
          <w:szCs w:val="20"/>
        </w:rPr>
        <w:t>).</w:t>
      </w:r>
    </w:p>
    <w:p w14:paraId="3766F008" w14:textId="77777777" w:rsidR="001C4393" w:rsidRPr="009A6C4B" w:rsidRDefault="00F4634D" w:rsidP="00E16DA4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____Review confidentiality with position</w:t>
      </w:r>
      <w:r w:rsidR="009E2A1E" w:rsidRPr="009A6C4B">
        <w:rPr>
          <w:sz w:val="20"/>
          <w:szCs w:val="20"/>
        </w:rPr>
        <w:t>, reminder to shred all confidential documentation</w:t>
      </w:r>
      <w:r w:rsidR="001C4393" w:rsidRPr="009A6C4B">
        <w:rPr>
          <w:sz w:val="20"/>
          <w:szCs w:val="20"/>
        </w:rPr>
        <w:t xml:space="preserve"> and not have documentation displayed in </w:t>
      </w:r>
    </w:p>
    <w:p w14:paraId="647DD861" w14:textId="2BB2585D" w:rsidR="00E16DA4" w:rsidRPr="009A6C4B" w:rsidRDefault="001C4393" w:rsidP="00E16DA4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 xml:space="preserve">         office.  Records requests go through Deb Morden.</w:t>
      </w:r>
    </w:p>
    <w:p w14:paraId="00B5897F" w14:textId="2F9ADC91" w:rsidR="00F4634D" w:rsidRPr="009A6C4B" w:rsidRDefault="00AB1871" w:rsidP="00421B7E">
      <w:pPr>
        <w:spacing w:after="0"/>
        <w:ind w:firstLine="720"/>
        <w:rPr>
          <w:i/>
          <w:sz w:val="18"/>
          <w:szCs w:val="18"/>
        </w:rPr>
      </w:pPr>
      <w:r w:rsidRPr="009A6C4B">
        <w:rPr>
          <w:i/>
          <w:sz w:val="18"/>
          <w:szCs w:val="18"/>
        </w:rPr>
        <w:t xml:space="preserve">–Form 0061 Confidentiality Statement Send to Human Resources for file. </w:t>
      </w:r>
    </w:p>
    <w:p w14:paraId="3CB06FD6" w14:textId="7833E2AE" w:rsidR="00F4634D" w:rsidRPr="009A6C4B" w:rsidRDefault="00F4634D" w:rsidP="00F4634D">
      <w:pPr>
        <w:spacing w:after="0"/>
        <w:rPr>
          <w:i/>
          <w:sz w:val="20"/>
          <w:szCs w:val="20"/>
        </w:rPr>
      </w:pPr>
      <w:r w:rsidRPr="009A6C4B">
        <w:rPr>
          <w:sz w:val="20"/>
          <w:szCs w:val="20"/>
        </w:rPr>
        <w:t>____Explain performance review dates</w:t>
      </w:r>
      <w:r w:rsidR="00B65717" w:rsidRPr="009A6C4B">
        <w:rPr>
          <w:sz w:val="20"/>
          <w:szCs w:val="20"/>
        </w:rPr>
        <w:t>.</w:t>
      </w:r>
      <w:r w:rsidR="00E16DA4" w:rsidRPr="009A6C4B">
        <w:rPr>
          <w:sz w:val="20"/>
          <w:szCs w:val="20"/>
        </w:rPr>
        <w:t xml:space="preserve"> </w:t>
      </w:r>
      <w:r w:rsidR="00AB1871" w:rsidRPr="009A6C4B">
        <w:rPr>
          <w:i/>
          <w:sz w:val="20"/>
          <w:szCs w:val="20"/>
        </w:rPr>
        <w:tab/>
      </w:r>
      <w:r w:rsidR="00865B6B" w:rsidRPr="009A6C4B">
        <w:rPr>
          <w:i/>
          <w:sz w:val="18"/>
          <w:szCs w:val="18"/>
        </w:rPr>
        <w:t>BA111 Performance Evaluations</w:t>
      </w:r>
      <w:r w:rsidR="00AB1871" w:rsidRPr="009A6C4B">
        <w:rPr>
          <w:i/>
          <w:sz w:val="20"/>
          <w:szCs w:val="20"/>
        </w:rPr>
        <w:t xml:space="preserve"> </w:t>
      </w:r>
    </w:p>
    <w:p w14:paraId="18C19C2B" w14:textId="30C06205" w:rsidR="009E2A1E" w:rsidRPr="009A6C4B" w:rsidRDefault="009E2A1E" w:rsidP="00F4634D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____Explain PIHP (Prepaid Inpatient Health Plan, Alliance Lapeer, S</w:t>
      </w:r>
      <w:r w:rsidR="009160B2" w:rsidRPr="009A6C4B">
        <w:rPr>
          <w:sz w:val="20"/>
          <w:szCs w:val="20"/>
        </w:rPr>
        <w:t>t</w:t>
      </w:r>
      <w:r w:rsidRPr="009A6C4B">
        <w:rPr>
          <w:sz w:val="20"/>
          <w:szCs w:val="20"/>
        </w:rPr>
        <w:t>. Clair, Sanilac, Genesee)</w:t>
      </w:r>
      <w:r w:rsidR="009160B2" w:rsidRPr="009A6C4B">
        <w:rPr>
          <w:sz w:val="20"/>
          <w:szCs w:val="20"/>
        </w:rPr>
        <w:t>.</w:t>
      </w:r>
    </w:p>
    <w:p w14:paraId="144D08BD" w14:textId="77777777" w:rsidR="001C4393" w:rsidRPr="009A6C4B" w:rsidRDefault="009F255F" w:rsidP="00F4634D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 xml:space="preserve">____Explain programs and services offered at CMH, CMH board, </w:t>
      </w:r>
      <w:r w:rsidR="001C4393" w:rsidRPr="009A6C4B">
        <w:rPr>
          <w:sz w:val="20"/>
          <w:szCs w:val="20"/>
        </w:rPr>
        <w:t xml:space="preserve">Personal Growth Center, and our contract with Sanilac </w:t>
      </w:r>
    </w:p>
    <w:p w14:paraId="5D65118B" w14:textId="19976CAF" w:rsidR="009F255F" w:rsidRPr="009A6C4B" w:rsidRDefault="001C4393" w:rsidP="00F4634D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 xml:space="preserve">         Transportation for individuals.</w:t>
      </w:r>
    </w:p>
    <w:p w14:paraId="0C1D047B" w14:textId="7A001207" w:rsidR="00F72253" w:rsidRPr="009A6C4B" w:rsidRDefault="00F72253" w:rsidP="001034C3">
      <w:pPr>
        <w:spacing w:after="0"/>
        <w:rPr>
          <w:i/>
          <w:sz w:val="18"/>
          <w:szCs w:val="18"/>
        </w:rPr>
      </w:pPr>
    </w:p>
    <w:p w14:paraId="253668DC" w14:textId="77777777" w:rsidR="003316EF" w:rsidRPr="009A6C4B" w:rsidRDefault="0080206D" w:rsidP="003E3C86">
      <w:pPr>
        <w:spacing w:after="0"/>
        <w:rPr>
          <w:b/>
          <w:sz w:val="20"/>
          <w:szCs w:val="20"/>
        </w:rPr>
      </w:pPr>
      <w:r w:rsidRPr="009A6C4B">
        <w:rPr>
          <w:b/>
          <w:sz w:val="20"/>
          <w:szCs w:val="20"/>
        </w:rPr>
        <w:t xml:space="preserve">   </w:t>
      </w:r>
    </w:p>
    <w:p w14:paraId="5041AC30" w14:textId="40FEA60E" w:rsidR="00F4634D" w:rsidRPr="009A6C4B" w:rsidRDefault="00F4634D" w:rsidP="003E3C86">
      <w:pPr>
        <w:spacing w:after="0"/>
        <w:rPr>
          <w:b/>
          <w:sz w:val="20"/>
          <w:szCs w:val="20"/>
          <w:u w:val="single"/>
        </w:rPr>
      </w:pPr>
      <w:r w:rsidRPr="009A6C4B">
        <w:rPr>
          <w:b/>
          <w:sz w:val="20"/>
          <w:szCs w:val="20"/>
          <w:u w:val="single"/>
        </w:rPr>
        <w:t>Clinical Staff</w:t>
      </w:r>
    </w:p>
    <w:p w14:paraId="1E344E05" w14:textId="3079E3DA" w:rsidR="00F4634D" w:rsidRPr="009A6C4B" w:rsidRDefault="00F4634D" w:rsidP="00BF5A39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 xml:space="preserve">____Medical necessity </w:t>
      </w:r>
      <w:r w:rsidR="00294A5C" w:rsidRPr="009A6C4B">
        <w:rPr>
          <w:sz w:val="20"/>
          <w:szCs w:val="20"/>
        </w:rPr>
        <w:t xml:space="preserve">and CCBHC </w:t>
      </w:r>
      <w:r w:rsidR="009A6C4B" w:rsidRPr="009A6C4B">
        <w:rPr>
          <w:sz w:val="20"/>
          <w:szCs w:val="20"/>
        </w:rPr>
        <w:t>criteria,</w:t>
      </w:r>
      <w:r w:rsidR="00294A5C" w:rsidRPr="009A6C4B">
        <w:rPr>
          <w:sz w:val="20"/>
          <w:szCs w:val="20"/>
        </w:rPr>
        <w:t xml:space="preserve"> who we serve.</w:t>
      </w:r>
    </w:p>
    <w:p w14:paraId="57A1D2A8" w14:textId="784721F7" w:rsidR="00BF5A39" w:rsidRPr="009A6C4B" w:rsidRDefault="00BF5A39" w:rsidP="00BF5A39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____PIHP Procedure Codes</w:t>
      </w:r>
      <w:r w:rsidR="00294A5C" w:rsidRPr="009A6C4B">
        <w:rPr>
          <w:sz w:val="20"/>
          <w:szCs w:val="20"/>
        </w:rPr>
        <w:t xml:space="preserve"> that will be utilized by individual.</w:t>
      </w:r>
      <w:r w:rsidR="008F0C2C" w:rsidRPr="009A6C4B">
        <w:rPr>
          <w:sz w:val="20"/>
          <w:szCs w:val="20"/>
        </w:rPr>
        <w:t xml:space="preserve">  Explain utilization management and GF grid/CCBHC grid.</w:t>
      </w:r>
    </w:p>
    <w:p w14:paraId="2F667BC0" w14:textId="4833B5CB" w:rsidR="008D0AFC" w:rsidRPr="009A6C4B" w:rsidRDefault="008D0AFC" w:rsidP="00BF5A39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lastRenderedPageBreak/>
        <w:t>____Review GF plans/Impacts.</w:t>
      </w:r>
    </w:p>
    <w:p w14:paraId="761B63C0" w14:textId="2272273B" w:rsidR="000D420B" w:rsidRPr="009A6C4B" w:rsidRDefault="00BF5A39" w:rsidP="00BF5A39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____Level I and Level II Authorization process</w:t>
      </w:r>
      <w:r w:rsidR="00B65717" w:rsidRPr="009A6C4B">
        <w:rPr>
          <w:sz w:val="20"/>
          <w:szCs w:val="20"/>
        </w:rPr>
        <w:t>.</w:t>
      </w:r>
      <w:r w:rsidR="00294A5C" w:rsidRPr="009A6C4B">
        <w:rPr>
          <w:sz w:val="20"/>
          <w:szCs w:val="20"/>
        </w:rPr>
        <w:t xml:space="preserve">  </w:t>
      </w:r>
    </w:p>
    <w:p w14:paraId="13CEAC19" w14:textId="77777777" w:rsidR="00BF5A39" w:rsidRPr="009A6C4B" w:rsidRDefault="000D420B" w:rsidP="00BF5A39">
      <w:pPr>
        <w:spacing w:after="0"/>
        <w:rPr>
          <w:i/>
          <w:sz w:val="18"/>
          <w:szCs w:val="18"/>
        </w:rPr>
      </w:pPr>
      <w:r w:rsidRPr="009A6C4B">
        <w:rPr>
          <w:i/>
          <w:sz w:val="18"/>
          <w:szCs w:val="18"/>
        </w:rPr>
        <w:t xml:space="preserve">            -DC1011 Authorization of Level 1 Services by Primary Caseholders &amp; DC1004 Authorization of Services by Doctors or Licensed Practitioners.  </w:t>
      </w:r>
    </w:p>
    <w:p w14:paraId="7AACEB8F" w14:textId="77777777" w:rsidR="009E2A1E" w:rsidRPr="009A6C4B" w:rsidRDefault="00BF5A39" w:rsidP="00BF5A39">
      <w:pPr>
        <w:spacing w:after="0"/>
        <w:rPr>
          <w:sz w:val="18"/>
          <w:szCs w:val="18"/>
        </w:rPr>
      </w:pPr>
      <w:r w:rsidRPr="009A6C4B">
        <w:rPr>
          <w:sz w:val="20"/>
          <w:szCs w:val="20"/>
        </w:rPr>
        <w:t>____Grievance and Appeal</w:t>
      </w:r>
      <w:r w:rsidR="000D420B" w:rsidRPr="009A6C4B">
        <w:rPr>
          <w:sz w:val="20"/>
          <w:szCs w:val="20"/>
        </w:rPr>
        <w:t xml:space="preserve">s </w:t>
      </w:r>
      <w:r w:rsidR="000D420B" w:rsidRPr="009A6C4B">
        <w:rPr>
          <w:sz w:val="18"/>
          <w:szCs w:val="18"/>
        </w:rPr>
        <w:t xml:space="preserve"> </w:t>
      </w:r>
      <w:r w:rsidR="000D420B" w:rsidRPr="009A6C4B">
        <w:rPr>
          <w:i/>
          <w:sz w:val="18"/>
          <w:szCs w:val="18"/>
        </w:rPr>
        <w:t>- BA040 Grievance, Second Opinion and Change in Type of Treatment Process.</w:t>
      </w:r>
    </w:p>
    <w:p w14:paraId="463A0D72" w14:textId="0D91B80F" w:rsidR="00B55A23" w:rsidRPr="009A6C4B" w:rsidRDefault="009E2A1E" w:rsidP="00BF5A39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</w:t>
      </w:r>
      <w:r w:rsidR="000B5665" w:rsidRPr="009A6C4B">
        <w:rPr>
          <w:sz w:val="20"/>
          <w:szCs w:val="20"/>
        </w:rPr>
        <w:t>Review desktop folder for department and where to find forms</w:t>
      </w:r>
      <w:r w:rsidR="00B55A23" w:rsidRPr="009A6C4B">
        <w:rPr>
          <w:sz w:val="20"/>
          <w:szCs w:val="20"/>
        </w:rPr>
        <w:t xml:space="preserve"> (AFC placement, guardianship, intakes, crisis</w:t>
      </w:r>
      <w:r w:rsidR="003316EF" w:rsidRPr="009A6C4B">
        <w:rPr>
          <w:sz w:val="20"/>
          <w:szCs w:val="20"/>
        </w:rPr>
        <w:t>, assessments</w:t>
      </w:r>
      <w:r w:rsidR="00B55A23" w:rsidRPr="009A6C4B">
        <w:rPr>
          <w:sz w:val="20"/>
          <w:szCs w:val="20"/>
        </w:rPr>
        <w:t>)</w:t>
      </w:r>
      <w:r w:rsidR="000B5665" w:rsidRPr="009A6C4B">
        <w:rPr>
          <w:sz w:val="20"/>
          <w:szCs w:val="20"/>
        </w:rPr>
        <w:t xml:space="preserve">.  (IT needs to </w:t>
      </w:r>
      <w:r w:rsidR="00B55A23" w:rsidRPr="009A6C4B">
        <w:rPr>
          <w:sz w:val="20"/>
          <w:szCs w:val="20"/>
        </w:rPr>
        <w:t xml:space="preserve">    </w:t>
      </w:r>
    </w:p>
    <w:p w14:paraId="1C8CB0A6" w14:textId="77777777" w:rsidR="00B55A23" w:rsidRPr="009A6C4B" w:rsidRDefault="00B55A23" w:rsidP="00BF5A39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 xml:space="preserve">         </w:t>
      </w:r>
      <w:r w:rsidR="000B5665" w:rsidRPr="009A6C4B">
        <w:rPr>
          <w:sz w:val="20"/>
          <w:szCs w:val="20"/>
        </w:rPr>
        <w:t xml:space="preserve">provide access for </w:t>
      </w:r>
      <w:r w:rsidR="008F0C2C" w:rsidRPr="009A6C4B">
        <w:rPr>
          <w:sz w:val="20"/>
          <w:szCs w:val="20"/>
        </w:rPr>
        <w:t>desktop folder</w:t>
      </w:r>
      <w:r w:rsidR="000B5665" w:rsidRPr="009A6C4B">
        <w:rPr>
          <w:sz w:val="20"/>
          <w:szCs w:val="20"/>
        </w:rPr>
        <w:t>)</w:t>
      </w:r>
      <w:r w:rsidR="00D83F63" w:rsidRPr="009A6C4B">
        <w:rPr>
          <w:sz w:val="20"/>
          <w:szCs w:val="20"/>
        </w:rPr>
        <w:t xml:space="preserve">.  Review referral/transfer form, CMH Dashboard (travel, conference request, funding request, </w:t>
      </w:r>
    </w:p>
    <w:p w14:paraId="56D5BACB" w14:textId="7DDE267B" w:rsidR="009E2A1E" w:rsidRPr="009A6C4B" w:rsidRDefault="00B55A23" w:rsidP="00BF5A39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 xml:space="preserve">         </w:t>
      </w:r>
      <w:r w:rsidR="00D83F63" w:rsidRPr="009A6C4B">
        <w:rPr>
          <w:sz w:val="20"/>
          <w:szCs w:val="20"/>
        </w:rPr>
        <w:t>BTC.)</w:t>
      </w:r>
    </w:p>
    <w:p w14:paraId="463B75C8" w14:textId="722243C2" w:rsidR="001C4393" w:rsidRPr="009A6C4B" w:rsidRDefault="00F61657" w:rsidP="00B65717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>____Crisis Training</w:t>
      </w:r>
      <w:r w:rsidR="007D50A3" w:rsidRPr="009A6C4B">
        <w:rPr>
          <w:sz w:val="20"/>
          <w:szCs w:val="20"/>
        </w:rPr>
        <w:t xml:space="preserve"> /</w:t>
      </w:r>
      <w:r w:rsidRPr="009A6C4B">
        <w:rPr>
          <w:sz w:val="20"/>
          <w:szCs w:val="20"/>
        </w:rPr>
        <w:t>Procedures.</w:t>
      </w:r>
      <w:r w:rsidR="000B5665" w:rsidRPr="009A6C4B">
        <w:rPr>
          <w:sz w:val="20"/>
          <w:szCs w:val="20"/>
        </w:rPr>
        <w:t xml:space="preserve">  (Obtain crisis binder from hospital liaison).</w:t>
      </w:r>
      <w:r w:rsidR="001C4393" w:rsidRPr="009A6C4B">
        <w:rPr>
          <w:sz w:val="20"/>
          <w:szCs w:val="20"/>
        </w:rPr>
        <w:t xml:space="preserve">  Explain crisis line.</w:t>
      </w:r>
    </w:p>
    <w:p w14:paraId="038967E7" w14:textId="115F18D3" w:rsidR="008D0AFC" w:rsidRPr="009A6C4B" w:rsidRDefault="008D0AFC" w:rsidP="00B65717">
      <w:pPr>
        <w:spacing w:after="0"/>
        <w:rPr>
          <w:i/>
          <w:sz w:val="18"/>
          <w:szCs w:val="18"/>
        </w:rPr>
      </w:pPr>
      <w:r w:rsidRPr="009A6C4B">
        <w:rPr>
          <w:sz w:val="20"/>
          <w:szCs w:val="20"/>
        </w:rPr>
        <w:t xml:space="preserve">____ Review Visitors Policy </w:t>
      </w:r>
      <w:r w:rsidRPr="009A6C4B">
        <w:rPr>
          <w:i/>
          <w:sz w:val="18"/>
          <w:szCs w:val="18"/>
        </w:rPr>
        <w:t>BC007 Visitor Policy</w:t>
      </w:r>
    </w:p>
    <w:p w14:paraId="5A074C4E" w14:textId="229A79BB" w:rsidR="00197934" w:rsidRPr="009A6C4B" w:rsidRDefault="00197934" w:rsidP="00B65717">
      <w:pPr>
        <w:spacing w:after="0"/>
        <w:rPr>
          <w:i/>
          <w:sz w:val="18"/>
          <w:szCs w:val="18"/>
        </w:rPr>
      </w:pPr>
      <w:r w:rsidRPr="009A6C4B">
        <w:rPr>
          <w:sz w:val="20"/>
          <w:szCs w:val="20"/>
        </w:rPr>
        <w:t xml:space="preserve">____How to send documents to public guardian.  </w:t>
      </w:r>
      <w:r w:rsidR="009A6C4B" w:rsidRPr="009A6C4B">
        <w:rPr>
          <w:sz w:val="20"/>
          <w:szCs w:val="20"/>
        </w:rPr>
        <w:t>DocuSign</w:t>
      </w:r>
      <w:r w:rsidRPr="009A6C4B">
        <w:rPr>
          <w:sz w:val="20"/>
          <w:szCs w:val="20"/>
        </w:rPr>
        <w:t xml:space="preserve"> system.</w:t>
      </w:r>
    </w:p>
    <w:p w14:paraId="40601F55" w14:textId="77777777" w:rsidR="00F61657" w:rsidRPr="009A6C4B" w:rsidRDefault="00F61657" w:rsidP="00F61657">
      <w:pPr>
        <w:spacing w:after="0"/>
        <w:rPr>
          <w:i/>
          <w:sz w:val="20"/>
          <w:szCs w:val="20"/>
        </w:rPr>
      </w:pPr>
      <w:r w:rsidRPr="009A6C4B">
        <w:rPr>
          <w:sz w:val="20"/>
          <w:szCs w:val="20"/>
        </w:rPr>
        <w:t xml:space="preserve">____Review Document and service deadlines for department- </w:t>
      </w:r>
      <w:r w:rsidRPr="009A6C4B">
        <w:rPr>
          <w:i/>
          <w:sz w:val="20"/>
          <w:szCs w:val="20"/>
        </w:rPr>
        <w:t xml:space="preserve">see </w:t>
      </w:r>
      <w:r w:rsidR="00E35440" w:rsidRPr="009A6C4B">
        <w:rPr>
          <w:i/>
          <w:sz w:val="20"/>
          <w:szCs w:val="20"/>
        </w:rPr>
        <w:t>DC1030.</w:t>
      </w:r>
    </w:p>
    <w:p w14:paraId="0995757F" w14:textId="77777777" w:rsidR="00294A5C" w:rsidRPr="009A6C4B" w:rsidRDefault="00294A5C" w:rsidP="00F61657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 xml:space="preserve">____ Check Relias Learning for trainings and complete.  (Need 24 children’s hours for children’s department, development plan for </w:t>
      </w:r>
    </w:p>
    <w:p w14:paraId="0AA88BD8" w14:textId="31894A3F" w:rsidR="00294A5C" w:rsidRPr="009A6C4B" w:rsidRDefault="00294A5C" w:rsidP="00F61657">
      <w:pPr>
        <w:spacing w:after="0"/>
        <w:rPr>
          <w:sz w:val="20"/>
          <w:szCs w:val="20"/>
        </w:rPr>
      </w:pPr>
      <w:r w:rsidRPr="009A6C4B">
        <w:rPr>
          <w:sz w:val="20"/>
          <w:szCs w:val="20"/>
        </w:rPr>
        <w:t xml:space="preserve">          CAADC/CADC)</w:t>
      </w:r>
    </w:p>
    <w:p w14:paraId="5E064C25" w14:textId="5EBDB0C0" w:rsidR="009F255F" w:rsidRPr="009A6C4B" w:rsidRDefault="009F255F" w:rsidP="00294A5C">
      <w:pPr>
        <w:spacing w:after="0"/>
        <w:rPr>
          <w:i/>
          <w:sz w:val="18"/>
          <w:szCs w:val="18"/>
        </w:rPr>
      </w:pPr>
      <w:r w:rsidRPr="009A6C4B">
        <w:rPr>
          <w:sz w:val="20"/>
          <w:szCs w:val="20"/>
        </w:rPr>
        <w:t>____Add to agency birthday list if desired.</w:t>
      </w:r>
    </w:p>
    <w:p w14:paraId="094C0D57" w14:textId="77777777" w:rsidR="00C37B8A" w:rsidRPr="009A6C4B" w:rsidRDefault="00C37B8A" w:rsidP="00B65717">
      <w:pPr>
        <w:spacing w:after="0"/>
      </w:pPr>
    </w:p>
    <w:p w14:paraId="69AD21F9" w14:textId="77777777" w:rsidR="00C37B8A" w:rsidRPr="009A6C4B" w:rsidRDefault="00C37B8A" w:rsidP="00B65717">
      <w:pPr>
        <w:spacing w:after="0"/>
      </w:pPr>
    </w:p>
    <w:p w14:paraId="429EC3D7" w14:textId="45A86EBD" w:rsidR="00B65717" w:rsidRPr="009A6C4B" w:rsidRDefault="00B65717" w:rsidP="00B65717">
      <w:pPr>
        <w:spacing w:after="0"/>
        <w:rPr>
          <w:sz w:val="20"/>
          <w:szCs w:val="20"/>
        </w:rPr>
      </w:pPr>
      <w:r w:rsidRPr="009A6C4B">
        <w:t>_____________________________________________</w:t>
      </w:r>
      <w:r w:rsidRPr="009A6C4B">
        <w:rPr>
          <w:sz w:val="20"/>
          <w:szCs w:val="20"/>
        </w:rPr>
        <w:t xml:space="preserve">     </w:t>
      </w:r>
      <w:r w:rsidR="005812A0" w:rsidRPr="009A6C4B">
        <w:rPr>
          <w:sz w:val="20"/>
          <w:szCs w:val="20"/>
        </w:rPr>
        <w:t xml:space="preserve">                          </w:t>
      </w:r>
      <w:r w:rsidRPr="009A6C4B">
        <w:rPr>
          <w:sz w:val="20"/>
          <w:szCs w:val="20"/>
        </w:rPr>
        <w:t>______________</w:t>
      </w:r>
      <w:r w:rsidR="005812A0" w:rsidRPr="009A6C4B">
        <w:rPr>
          <w:sz w:val="20"/>
          <w:szCs w:val="20"/>
        </w:rPr>
        <w:t>___</w:t>
      </w:r>
      <w:r w:rsidRPr="009A6C4B">
        <w:rPr>
          <w:sz w:val="20"/>
          <w:szCs w:val="20"/>
        </w:rPr>
        <w:t>__________________________</w:t>
      </w:r>
    </w:p>
    <w:p w14:paraId="5FCBDF47" w14:textId="77777777" w:rsidR="00B65717" w:rsidRPr="009A6C4B" w:rsidRDefault="0080206D" w:rsidP="00B65717">
      <w:pPr>
        <w:spacing w:after="0"/>
        <w:rPr>
          <w:sz w:val="16"/>
          <w:szCs w:val="16"/>
        </w:rPr>
      </w:pPr>
      <w:r w:rsidRPr="009A6C4B">
        <w:rPr>
          <w:sz w:val="16"/>
          <w:szCs w:val="16"/>
        </w:rPr>
        <w:t xml:space="preserve">    </w:t>
      </w:r>
      <w:r w:rsidR="00430522" w:rsidRPr="009A6C4B">
        <w:rPr>
          <w:sz w:val="16"/>
          <w:szCs w:val="16"/>
        </w:rPr>
        <w:t xml:space="preserve">  </w:t>
      </w:r>
      <w:r w:rsidR="00B65717" w:rsidRPr="009A6C4B">
        <w:rPr>
          <w:sz w:val="16"/>
          <w:szCs w:val="16"/>
        </w:rPr>
        <w:t>Supervisor Signature</w:t>
      </w:r>
      <w:r w:rsidR="00B65717" w:rsidRPr="009A6C4B">
        <w:rPr>
          <w:sz w:val="16"/>
          <w:szCs w:val="16"/>
        </w:rPr>
        <w:tab/>
      </w:r>
      <w:r w:rsidR="00B65717" w:rsidRPr="009A6C4B">
        <w:rPr>
          <w:sz w:val="16"/>
          <w:szCs w:val="16"/>
        </w:rPr>
        <w:tab/>
      </w:r>
      <w:r w:rsidR="00B65717" w:rsidRPr="009A6C4B">
        <w:rPr>
          <w:sz w:val="16"/>
          <w:szCs w:val="16"/>
        </w:rPr>
        <w:tab/>
      </w:r>
      <w:r w:rsidRPr="009A6C4B">
        <w:rPr>
          <w:sz w:val="16"/>
          <w:szCs w:val="16"/>
        </w:rPr>
        <w:t xml:space="preserve">   </w:t>
      </w:r>
      <w:r w:rsidR="00B65717" w:rsidRPr="009A6C4B">
        <w:rPr>
          <w:sz w:val="16"/>
          <w:szCs w:val="16"/>
        </w:rPr>
        <w:t xml:space="preserve">Date                                                              </w:t>
      </w:r>
      <w:r w:rsidR="005812A0" w:rsidRPr="009A6C4B">
        <w:rPr>
          <w:sz w:val="16"/>
          <w:szCs w:val="16"/>
        </w:rPr>
        <w:t xml:space="preserve">            </w:t>
      </w:r>
      <w:r w:rsidR="00B65717" w:rsidRPr="009A6C4B">
        <w:rPr>
          <w:sz w:val="16"/>
          <w:szCs w:val="16"/>
        </w:rPr>
        <w:t xml:space="preserve"> Staff Signature  </w:t>
      </w:r>
      <w:r w:rsidR="005812A0" w:rsidRPr="009A6C4B">
        <w:rPr>
          <w:sz w:val="16"/>
          <w:szCs w:val="16"/>
        </w:rPr>
        <w:t xml:space="preserve">     </w:t>
      </w:r>
      <w:r w:rsidR="00B65717" w:rsidRPr="009A6C4B">
        <w:rPr>
          <w:sz w:val="16"/>
          <w:szCs w:val="16"/>
        </w:rPr>
        <w:t xml:space="preserve">                         </w:t>
      </w:r>
      <w:r w:rsidR="005812A0" w:rsidRPr="009A6C4B">
        <w:rPr>
          <w:sz w:val="16"/>
          <w:szCs w:val="16"/>
        </w:rPr>
        <w:t xml:space="preserve">                       </w:t>
      </w:r>
      <w:r w:rsidR="00B65717" w:rsidRPr="009A6C4B">
        <w:rPr>
          <w:sz w:val="16"/>
          <w:szCs w:val="16"/>
        </w:rPr>
        <w:t xml:space="preserve">    Date </w:t>
      </w:r>
    </w:p>
    <w:p w14:paraId="7B2A51BC" w14:textId="77777777" w:rsidR="008D5D22" w:rsidRPr="009A6C4B" w:rsidRDefault="008D5D22" w:rsidP="008D5D22">
      <w:pPr>
        <w:rPr>
          <w:sz w:val="14"/>
          <w:szCs w:val="14"/>
        </w:rPr>
      </w:pPr>
    </w:p>
    <w:p w14:paraId="14ABDB55" w14:textId="0A815057" w:rsidR="00294A5C" w:rsidRPr="009A6C4B" w:rsidRDefault="00294A5C" w:rsidP="00294A5C">
      <w:pPr>
        <w:rPr>
          <w:b/>
          <w:bCs/>
          <w:iCs/>
          <w:sz w:val="14"/>
          <w:szCs w:val="14"/>
        </w:rPr>
      </w:pPr>
    </w:p>
    <w:sectPr w:rsidR="00294A5C" w:rsidRPr="009A6C4B" w:rsidSect="008C7AE2">
      <w:footerReference w:type="default" r:id="rId8"/>
      <w:pgSz w:w="12240" w:h="15840" w:code="1"/>
      <w:pgMar w:top="245" w:right="245" w:bottom="245" w:left="28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82339" w14:textId="77777777" w:rsidR="00606FD7" w:rsidRDefault="00606FD7" w:rsidP="00606FD7">
      <w:pPr>
        <w:spacing w:after="0" w:line="240" w:lineRule="auto"/>
      </w:pPr>
      <w:r>
        <w:separator/>
      </w:r>
    </w:p>
  </w:endnote>
  <w:endnote w:type="continuationSeparator" w:id="0">
    <w:p w14:paraId="5F63B66C" w14:textId="77777777" w:rsidR="00606FD7" w:rsidRDefault="00606FD7" w:rsidP="006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2E6B" w14:textId="57A542CA" w:rsidR="009A6C4B" w:rsidRPr="008C7AE2" w:rsidRDefault="009A6C4B" w:rsidP="009A6C4B">
    <w:pPr>
      <w:spacing w:after="0"/>
      <w:rPr>
        <w:i/>
        <w:sz w:val="18"/>
        <w:szCs w:val="18"/>
      </w:rPr>
    </w:pPr>
    <w:r w:rsidRPr="008C7AE2">
      <w:rPr>
        <w:i/>
        <w:sz w:val="16"/>
        <w:szCs w:val="16"/>
      </w:rPr>
      <w:t xml:space="preserve">    *Complete within the first two weeks of hire; send to Human Resources for employee file</w:t>
    </w:r>
    <w:r w:rsidRPr="008C7AE2">
      <w:rPr>
        <w:rFonts w:cstheme="minorHAnsi"/>
        <w:iCs/>
        <w:sz w:val="18"/>
        <w:szCs w:val="18"/>
      </w:rPr>
      <w:t xml:space="preserve">.                 </w:t>
    </w:r>
    <w:r w:rsidRPr="008C7AE2">
      <w:rPr>
        <w:rFonts w:cstheme="minorHAnsi"/>
        <w:iCs/>
        <w:sz w:val="14"/>
        <w:szCs w:val="14"/>
      </w:rPr>
      <w:t>Policy Committee 03/20/2025</w:t>
    </w:r>
    <w:r w:rsidRPr="008C7AE2">
      <w:rPr>
        <w:i/>
        <w:sz w:val="18"/>
        <w:szCs w:val="18"/>
      </w:rPr>
      <w:t xml:space="preserve">   </w:t>
    </w:r>
    <w:r w:rsidRPr="008C7AE2">
      <w:rPr>
        <w:iCs/>
        <w:sz w:val="14"/>
        <w:szCs w:val="14"/>
      </w:rPr>
      <w:t xml:space="preserve">       </w:t>
    </w:r>
    <w:r w:rsidR="008C7AE2" w:rsidRPr="008C7AE2">
      <w:rPr>
        <w:iCs/>
        <w:sz w:val="14"/>
        <w:szCs w:val="14"/>
      </w:rPr>
      <w:t xml:space="preserve">                                                         </w:t>
    </w:r>
    <w:r w:rsidRPr="008C7AE2">
      <w:rPr>
        <w:iCs/>
        <w:sz w:val="14"/>
        <w:szCs w:val="14"/>
      </w:rPr>
      <w:t>Form #0403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617CF" w14:textId="77777777" w:rsidR="00606FD7" w:rsidRDefault="00606FD7" w:rsidP="00606FD7">
      <w:pPr>
        <w:spacing w:after="0" w:line="240" w:lineRule="auto"/>
      </w:pPr>
      <w:r>
        <w:separator/>
      </w:r>
    </w:p>
  </w:footnote>
  <w:footnote w:type="continuationSeparator" w:id="0">
    <w:p w14:paraId="71587905" w14:textId="77777777" w:rsidR="00606FD7" w:rsidRDefault="00606FD7" w:rsidP="00606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4D"/>
    <w:rsid w:val="000B5665"/>
    <w:rsid w:val="000D3977"/>
    <w:rsid w:val="000D420B"/>
    <w:rsid w:val="000E05E7"/>
    <w:rsid w:val="000F28C6"/>
    <w:rsid w:val="000F6537"/>
    <w:rsid w:val="001034C3"/>
    <w:rsid w:val="0010601B"/>
    <w:rsid w:val="00182DCB"/>
    <w:rsid w:val="00197934"/>
    <w:rsid w:val="001C4393"/>
    <w:rsid w:val="001D2EDF"/>
    <w:rsid w:val="001E7FFD"/>
    <w:rsid w:val="00237641"/>
    <w:rsid w:val="00272896"/>
    <w:rsid w:val="00294A5C"/>
    <w:rsid w:val="002B4068"/>
    <w:rsid w:val="002C31A6"/>
    <w:rsid w:val="002C65B2"/>
    <w:rsid w:val="003316EF"/>
    <w:rsid w:val="0033342E"/>
    <w:rsid w:val="003B1E97"/>
    <w:rsid w:val="003C19B6"/>
    <w:rsid w:val="003E3C86"/>
    <w:rsid w:val="00406F53"/>
    <w:rsid w:val="00421B7E"/>
    <w:rsid w:val="00430522"/>
    <w:rsid w:val="00512831"/>
    <w:rsid w:val="00512F9C"/>
    <w:rsid w:val="00550609"/>
    <w:rsid w:val="00557CCB"/>
    <w:rsid w:val="005812A0"/>
    <w:rsid w:val="006037A0"/>
    <w:rsid w:val="00606FD7"/>
    <w:rsid w:val="00613212"/>
    <w:rsid w:val="006F19BC"/>
    <w:rsid w:val="00754D66"/>
    <w:rsid w:val="007C2A12"/>
    <w:rsid w:val="007D244A"/>
    <w:rsid w:val="007D50A3"/>
    <w:rsid w:val="007F6304"/>
    <w:rsid w:val="0080206D"/>
    <w:rsid w:val="00865B6B"/>
    <w:rsid w:val="008B2C03"/>
    <w:rsid w:val="008C7AE2"/>
    <w:rsid w:val="008D0AFC"/>
    <w:rsid w:val="008D5D22"/>
    <w:rsid w:val="008F0C2C"/>
    <w:rsid w:val="008F7629"/>
    <w:rsid w:val="00914DE5"/>
    <w:rsid w:val="009160B2"/>
    <w:rsid w:val="0098085A"/>
    <w:rsid w:val="009A6C4B"/>
    <w:rsid w:val="009E2A1E"/>
    <w:rsid w:val="009F255F"/>
    <w:rsid w:val="00A41B04"/>
    <w:rsid w:val="00A70B31"/>
    <w:rsid w:val="00AB1871"/>
    <w:rsid w:val="00AD00A6"/>
    <w:rsid w:val="00B26AD2"/>
    <w:rsid w:val="00B322EC"/>
    <w:rsid w:val="00B51E1C"/>
    <w:rsid w:val="00B55A23"/>
    <w:rsid w:val="00B65717"/>
    <w:rsid w:val="00BA79B3"/>
    <w:rsid w:val="00BC08B8"/>
    <w:rsid w:val="00BF5A39"/>
    <w:rsid w:val="00BF73AC"/>
    <w:rsid w:val="00BF793D"/>
    <w:rsid w:val="00C102F7"/>
    <w:rsid w:val="00C37B8A"/>
    <w:rsid w:val="00C51C98"/>
    <w:rsid w:val="00C57247"/>
    <w:rsid w:val="00CA2921"/>
    <w:rsid w:val="00CA2E34"/>
    <w:rsid w:val="00CB31DB"/>
    <w:rsid w:val="00CD3789"/>
    <w:rsid w:val="00D076C0"/>
    <w:rsid w:val="00D77BEB"/>
    <w:rsid w:val="00D83F63"/>
    <w:rsid w:val="00DA1164"/>
    <w:rsid w:val="00E16DA4"/>
    <w:rsid w:val="00E1740C"/>
    <w:rsid w:val="00E3288C"/>
    <w:rsid w:val="00E35440"/>
    <w:rsid w:val="00E806A0"/>
    <w:rsid w:val="00E9388E"/>
    <w:rsid w:val="00EB4798"/>
    <w:rsid w:val="00F4634D"/>
    <w:rsid w:val="00F61657"/>
    <w:rsid w:val="00F72253"/>
    <w:rsid w:val="00F918A3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1276E2C"/>
  <w15:docId w15:val="{53BE98AA-3FF4-4DE9-A3F9-7E907A75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41B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7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CB"/>
  </w:style>
  <w:style w:type="paragraph" w:styleId="Footer">
    <w:name w:val="footer"/>
    <w:basedOn w:val="Normal"/>
    <w:link w:val="FooterChar"/>
    <w:uiPriority w:val="99"/>
    <w:unhideWhenUsed/>
    <w:rsid w:val="00557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s%3A%2F%2Fwww.youtube.com%2Fwatch%3Fv%3DluC_NnyMB1I%26feature%3Dyoutu.be&amp;data=04%7C01%7Cjosborn%40sanilaccmh.org%7C7d1229eac1004beb2dfa08d8c6eb09a6%7C234a5851eec942c687a7dcc08621030b%7C0%7C0%7C637478060084016535%7CUnknown%7CTWFpbGZsb3d8eyJWIjoiMC4wLjAwMDAiLCJQIjoiV2luMzIiLCJBTiI6Ik1haWwiLCJXVCI6Mn0%3D%7C1000&amp;sdata=KJ8HEJk9FKAZshEH4I6NLDL%2BqeALBTW15D3LFITWBwo%3D&amp;reserved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188E-04E3-40FE-BA85-D5536D8C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Hill</dc:creator>
  <cp:lastModifiedBy>Marilyn Ryan</cp:lastModifiedBy>
  <cp:revision>2</cp:revision>
  <cp:lastPrinted>2025-04-02T14:16:00Z</cp:lastPrinted>
  <dcterms:created xsi:type="dcterms:W3CDTF">2025-04-02T14:17:00Z</dcterms:created>
  <dcterms:modified xsi:type="dcterms:W3CDTF">2025-04-02T14:17:00Z</dcterms:modified>
</cp:coreProperties>
</file>