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97A1" w14:textId="77777777" w:rsidR="00213E83" w:rsidRDefault="00606595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BD5CE53" wp14:editId="735E57CA">
            <wp:extent cx="3799205" cy="1800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A519" w14:textId="77777777" w:rsidR="00097DE5" w:rsidRPr="00097DE5" w:rsidRDefault="00097DE5" w:rsidP="0009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7DE5">
        <w:rPr>
          <w:rFonts w:ascii="Times New Roman" w:eastAsia="Times New Roman" w:hAnsi="Times New Roman" w:cs="Times New Roman"/>
          <w:b/>
          <w:i/>
          <w:sz w:val="28"/>
          <w:szCs w:val="28"/>
        </w:rPr>
        <w:t>HEPATITIS B CONSENT FORM</w:t>
      </w:r>
    </w:p>
    <w:p w14:paraId="09477CBD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90B2C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Employee Name: __________________________________________</w:t>
      </w:r>
    </w:p>
    <w:p w14:paraId="227E466B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02985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Please check the one of the following:</w:t>
      </w:r>
    </w:p>
    <w:p w14:paraId="4125CB6D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9F4F4" w14:textId="77777777" w:rsidR="00097DE5" w:rsidRPr="00097DE5" w:rsidRDefault="00097DE5" w:rsidP="0009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I plan to pursue screening/immunization at the Sanilac County Health Department for Hepatitis B. (Authorization form will need to be obtained for each appointment from the HR Department)</w:t>
      </w:r>
    </w:p>
    <w:p w14:paraId="4D37251C" w14:textId="77777777" w:rsidR="00097DE5" w:rsidRPr="00097DE5" w:rsidRDefault="00097DE5" w:rsidP="00097D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7976F4C" w14:textId="77777777" w:rsidR="00097DE5" w:rsidRPr="00097DE5" w:rsidRDefault="00097DE5" w:rsidP="0009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I have been offered the chance to receive the Hepatitis B inoculations and choose to decline at this time. I understand that if I decide to pursue this vaccination series at a later date, authorization can be obtained from the HR Department.</w:t>
      </w:r>
    </w:p>
    <w:p w14:paraId="6795A56D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8393C" w14:textId="77777777" w:rsidR="00097DE5" w:rsidRPr="00097DE5" w:rsidRDefault="00097DE5" w:rsidP="0009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 xml:space="preserve">I decline the Hepatitis B inoculations because I have received the immunization. </w:t>
      </w:r>
    </w:p>
    <w:p w14:paraId="37B8AF8E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39EB2" w14:textId="77777777" w:rsidR="00097DE5" w:rsidRPr="00097DE5" w:rsidRDefault="00097DE5" w:rsidP="00097D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BF0C7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0BB2B" w14:textId="77777777" w:rsidR="00097DE5" w:rsidRPr="00097DE5" w:rsidRDefault="00097DE5" w:rsidP="00097D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097DE5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20890EEE" w14:textId="77777777" w:rsidR="00097DE5" w:rsidRPr="00097DE5" w:rsidRDefault="00097DE5" w:rsidP="00097D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097DE5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450E7DAD" w14:textId="77777777" w:rsidR="00097DE5" w:rsidRPr="00097DE5" w:rsidRDefault="00097DE5" w:rsidP="000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83F0C" w14:textId="77777777" w:rsidR="00097DE5" w:rsidRPr="00097DE5" w:rsidRDefault="00097DE5" w:rsidP="00097D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097DE5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69978A18" w14:textId="77777777" w:rsidR="00097DE5" w:rsidRPr="00097DE5" w:rsidRDefault="00097DE5" w:rsidP="00097D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E5">
        <w:rPr>
          <w:rFonts w:ascii="Times New Roman" w:eastAsia="Times New Roman" w:hAnsi="Times New Roman" w:cs="Times New Roman"/>
          <w:sz w:val="24"/>
          <w:szCs w:val="24"/>
        </w:rPr>
        <w:t>Witness Signature</w:t>
      </w:r>
      <w:r w:rsidRPr="00097DE5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1B78206E" w14:textId="77777777" w:rsidR="00097DE5" w:rsidRDefault="00097DE5" w:rsidP="00D06949">
      <w:pPr>
        <w:spacing w:after="0" w:line="240" w:lineRule="auto"/>
        <w:rPr>
          <w:rFonts w:ascii="Tahoma" w:hAnsi="Tahoma" w:cs="Tahoma"/>
        </w:rPr>
      </w:pPr>
    </w:p>
    <w:sectPr w:rsidR="00097DE5" w:rsidSect="001741D0"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5A75" w14:textId="77777777" w:rsidR="00EE1DFC" w:rsidRDefault="00EE1DFC" w:rsidP="008D4F2C">
      <w:pPr>
        <w:spacing w:after="0" w:line="240" w:lineRule="auto"/>
      </w:pPr>
      <w:r>
        <w:separator/>
      </w:r>
    </w:p>
  </w:endnote>
  <w:endnote w:type="continuationSeparator" w:id="0">
    <w:p w14:paraId="76B8B18A" w14:textId="77777777" w:rsidR="00EE1DFC" w:rsidRDefault="00EE1DFC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8A44" w14:textId="40015062" w:rsidR="00097DE5" w:rsidRPr="00097DE5" w:rsidRDefault="00097DE5" w:rsidP="00097DE5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097DE5">
      <w:rPr>
        <w:rFonts w:ascii="Arial" w:eastAsia="Times New Roman" w:hAnsi="Arial" w:cs="Arial"/>
        <w:sz w:val="18"/>
        <w:szCs w:val="18"/>
      </w:rPr>
      <w:t>Policy Committee 0</w:t>
    </w:r>
    <w:r w:rsidR="001741D0">
      <w:rPr>
        <w:rFonts w:ascii="Arial" w:eastAsia="Times New Roman" w:hAnsi="Arial" w:cs="Arial"/>
        <w:sz w:val="18"/>
        <w:szCs w:val="18"/>
      </w:rPr>
      <w:t>1/16/2025</w:t>
    </w:r>
    <w:r w:rsidRPr="00097DE5">
      <w:rPr>
        <w:rFonts w:ascii="Arial" w:eastAsia="Times New Roman" w:hAnsi="Arial" w:cs="Arial"/>
        <w:sz w:val="18"/>
        <w:szCs w:val="18"/>
      </w:rPr>
      <w:tab/>
    </w:r>
    <w:r w:rsidRPr="00097DE5">
      <w:rPr>
        <w:rFonts w:ascii="Arial" w:eastAsia="Times New Roman" w:hAnsi="Arial" w:cs="Arial"/>
        <w:sz w:val="18"/>
        <w:szCs w:val="18"/>
      </w:rPr>
      <w:tab/>
    </w:r>
    <w:r w:rsidR="00AA5A51">
      <w:rPr>
        <w:rFonts w:ascii="Arial" w:eastAsia="Times New Roman" w:hAnsi="Arial" w:cs="Arial"/>
        <w:sz w:val="18"/>
        <w:szCs w:val="18"/>
      </w:rPr>
      <w:tab/>
    </w:r>
    <w:r w:rsidRPr="00097DE5">
      <w:rPr>
        <w:rFonts w:ascii="Arial" w:eastAsia="Times New Roman" w:hAnsi="Arial" w:cs="Arial"/>
        <w:sz w:val="18"/>
        <w:szCs w:val="18"/>
      </w:rPr>
      <w:t>Form #0386</w:t>
    </w:r>
  </w:p>
  <w:p w14:paraId="20BFAD76" w14:textId="77777777" w:rsidR="00097DE5" w:rsidRDefault="00097DE5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</w:p>
  <w:p w14:paraId="47E102DC" w14:textId="77777777" w:rsidR="00097DE5" w:rsidRDefault="00097DE5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</w:p>
  <w:p w14:paraId="1378AAFE" w14:textId="746E55DD" w:rsidR="00F1477F" w:rsidRPr="00F1477F" w:rsidRDefault="00F1477F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 w:rsidRPr="00F1477F">
      <w:rPr>
        <w:rFonts w:ascii="Tahoma" w:hAnsi="Tahoma" w:cs="Tahoma"/>
      </w:rPr>
      <w:t>227 E. Sanilac Avenue, Sandusky, MI 48471</w:t>
    </w:r>
    <w:r>
      <w:rPr>
        <w:rFonts w:ascii="Tahoma" w:hAnsi="Tahoma" w:cs="Tahoma"/>
      </w:rPr>
      <w:t xml:space="preserve"> ~~ Main </w:t>
    </w:r>
    <w:r w:rsidRPr="00F1477F">
      <w:rPr>
        <w:rFonts w:ascii="Tahoma" w:hAnsi="Tahoma" w:cs="Tahoma"/>
      </w:rPr>
      <w:t>Phone: 810-648-0330</w:t>
    </w:r>
    <w:r>
      <w:rPr>
        <w:rFonts w:ascii="Tahoma" w:hAnsi="Tahoma" w:cs="Tahoma"/>
      </w:rPr>
      <w:t xml:space="preserve"> ~~</w:t>
    </w:r>
    <w:r w:rsidR="00010AF6">
      <w:rPr>
        <w:rFonts w:ascii="Tahoma" w:hAnsi="Tahoma" w:cs="Tahoma"/>
      </w:rPr>
      <w:t xml:space="preserve"> </w:t>
    </w:r>
    <w:r>
      <w:rPr>
        <w:rFonts w:ascii="Tahoma" w:hAnsi="Tahoma" w:cs="Tahoma"/>
      </w:rPr>
      <w:t>FAX</w:t>
    </w:r>
    <w:r w:rsidRPr="00F1477F">
      <w:rPr>
        <w:rFonts w:ascii="Tahoma" w:hAnsi="Tahoma" w:cs="Tahoma"/>
      </w:rPr>
      <w:t>: 810-648-0319</w:t>
    </w:r>
  </w:p>
  <w:p w14:paraId="1744A00D" w14:textId="77777777" w:rsidR="008D4F2C" w:rsidRDefault="008D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57B5" w14:textId="77777777" w:rsidR="00EE1DFC" w:rsidRDefault="00EE1DFC" w:rsidP="008D4F2C">
      <w:pPr>
        <w:spacing w:after="0" w:line="240" w:lineRule="auto"/>
      </w:pPr>
      <w:r>
        <w:separator/>
      </w:r>
    </w:p>
  </w:footnote>
  <w:footnote w:type="continuationSeparator" w:id="0">
    <w:p w14:paraId="24DC6211" w14:textId="77777777" w:rsidR="00EE1DFC" w:rsidRDefault="00EE1DFC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16F47"/>
    <w:multiLevelType w:val="hybridMultilevel"/>
    <w:tmpl w:val="2A44B844"/>
    <w:lvl w:ilvl="0" w:tplc="6CE28B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624144">
    <w:abstractNumId w:val="0"/>
  </w:num>
  <w:num w:numId="2" w16cid:durableId="130030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33B1C"/>
    <w:rsid w:val="000613AA"/>
    <w:rsid w:val="00091E3F"/>
    <w:rsid w:val="00097DE5"/>
    <w:rsid w:val="000E1FA8"/>
    <w:rsid w:val="00112326"/>
    <w:rsid w:val="00115CD0"/>
    <w:rsid w:val="00127339"/>
    <w:rsid w:val="00127A50"/>
    <w:rsid w:val="001424C8"/>
    <w:rsid w:val="00164EA2"/>
    <w:rsid w:val="001741D0"/>
    <w:rsid w:val="001929DD"/>
    <w:rsid w:val="001A2471"/>
    <w:rsid w:val="00201CE9"/>
    <w:rsid w:val="002075F1"/>
    <w:rsid w:val="00211F00"/>
    <w:rsid w:val="00213E83"/>
    <w:rsid w:val="0025116C"/>
    <w:rsid w:val="002731F0"/>
    <w:rsid w:val="002A05FF"/>
    <w:rsid w:val="002D148B"/>
    <w:rsid w:val="002E21BF"/>
    <w:rsid w:val="003013E3"/>
    <w:rsid w:val="00357F0E"/>
    <w:rsid w:val="00366326"/>
    <w:rsid w:val="003B31D9"/>
    <w:rsid w:val="003C7C28"/>
    <w:rsid w:val="003D5C21"/>
    <w:rsid w:val="004055F0"/>
    <w:rsid w:val="0044192B"/>
    <w:rsid w:val="005654F4"/>
    <w:rsid w:val="0057040A"/>
    <w:rsid w:val="005724B7"/>
    <w:rsid w:val="005B5D1E"/>
    <w:rsid w:val="005D1560"/>
    <w:rsid w:val="005D51BD"/>
    <w:rsid w:val="00606595"/>
    <w:rsid w:val="006136B7"/>
    <w:rsid w:val="00663EE7"/>
    <w:rsid w:val="006A5621"/>
    <w:rsid w:val="006B691A"/>
    <w:rsid w:val="006E1F4A"/>
    <w:rsid w:val="00710112"/>
    <w:rsid w:val="007136B2"/>
    <w:rsid w:val="00734E02"/>
    <w:rsid w:val="007467B7"/>
    <w:rsid w:val="0077409A"/>
    <w:rsid w:val="00781024"/>
    <w:rsid w:val="00796EC9"/>
    <w:rsid w:val="008065CB"/>
    <w:rsid w:val="008552DF"/>
    <w:rsid w:val="008C78EB"/>
    <w:rsid w:val="008D2942"/>
    <w:rsid w:val="008D4F2C"/>
    <w:rsid w:val="00937046"/>
    <w:rsid w:val="00A02F91"/>
    <w:rsid w:val="00A16921"/>
    <w:rsid w:val="00A71D23"/>
    <w:rsid w:val="00AA5A51"/>
    <w:rsid w:val="00AD25D0"/>
    <w:rsid w:val="00B700A4"/>
    <w:rsid w:val="00B76DE7"/>
    <w:rsid w:val="00BA778F"/>
    <w:rsid w:val="00BE74BD"/>
    <w:rsid w:val="00C16DB5"/>
    <w:rsid w:val="00C73D0A"/>
    <w:rsid w:val="00C91EA3"/>
    <w:rsid w:val="00CA1CAE"/>
    <w:rsid w:val="00CA7098"/>
    <w:rsid w:val="00CC4BB2"/>
    <w:rsid w:val="00D06949"/>
    <w:rsid w:val="00D11A4D"/>
    <w:rsid w:val="00D33163"/>
    <w:rsid w:val="00D6174B"/>
    <w:rsid w:val="00D96D6A"/>
    <w:rsid w:val="00DC0281"/>
    <w:rsid w:val="00DC3080"/>
    <w:rsid w:val="00DF088F"/>
    <w:rsid w:val="00DF147D"/>
    <w:rsid w:val="00E33D1B"/>
    <w:rsid w:val="00E42D72"/>
    <w:rsid w:val="00EA51DD"/>
    <w:rsid w:val="00EE1DFC"/>
    <w:rsid w:val="00F1477F"/>
    <w:rsid w:val="00F21B64"/>
    <w:rsid w:val="00F368C2"/>
    <w:rsid w:val="00F57223"/>
    <w:rsid w:val="00F608CA"/>
    <w:rsid w:val="00FF19D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F9D0B0A"/>
  <w15:docId w15:val="{6DE9CC3B-8A02-445E-84A3-5FD665EA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DF0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50D6-CAA2-4445-85E8-E555E566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2019-04-11T18:06:00Z</cp:lastPrinted>
  <dcterms:created xsi:type="dcterms:W3CDTF">2025-01-28T20:14:00Z</dcterms:created>
  <dcterms:modified xsi:type="dcterms:W3CDTF">2025-01-28T20:14:00Z</dcterms:modified>
</cp:coreProperties>
</file>