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835F" w14:textId="77777777" w:rsidR="00213E83" w:rsidRDefault="00606595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78CF548" wp14:editId="5AAE4B0B">
            <wp:extent cx="3725899" cy="198183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95" cy="200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DC56" w14:textId="77777777" w:rsidR="00127339" w:rsidRPr="009229E7" w:rsidRDefault="00127339" w:rsidP="00D06949">
      <w:pPr>
        <w:spacing w:after="0" w:line="240" w:lineRule="auto"/>
        <w:rPr>
          <w:rFonts w:ascii="Tahoma" w:hAnsi="Tahoma" w:cs="Tahoma"/>
        </w:rPr>
      </w:pPr>
    </w:p>
    <w:p w14:paraId="6E4ABB36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All individuals served will have the responsibility to assist and participate in services as follows:</w:t>
      </w:r>
    </w:p>
    <w:p w14:paraId="43FCFD01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B82E8E7" w14:textId="5C3FD52F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1.</w:t>
      </w:r>
      <w:r w:rsidRPr="004C217C">
        <w:rPr>
          <w:rFonts w:ascii="Tahoma" w:eastAsia="Times New Roman" w:hAnsi="Tahoma" w:cs="Tahoma"/>
          <w:sz w:val="24"/>
          <w:szCs w:val="24"/>
        </w:rPr>
        <w:tab/>
        <w:t>To provide accurate and complete information in areas pertinent to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4C217C">
        <w:rPr>
          <w:rFonts w:ascii="Tahoma" w:eastAsia="Times New Roman" w:hAnsi="Tahoma" w:cs="Tahoma"/>
          <w:sz w:val="24"/>
          <w:szCs w:val="24"/>
        </w:rPr>
        <w:tab/>
        <w:t>treatment services</w:t>
      </w:r>
      <w:r w:rsidR="00141EC0">
        <w:rPr>
          <w:rFonts w:ascii="Tahoma" w:eastAsia="Times New Roman" w:hAnsi="Tahoma" w:cs="Tahoma"/>
          <w:sz w:val="24"/>
          <w:szCs w:val="24"/>
        </w:rPr>
        <w:t>.</w:t>
      </w:r>
    </w:p>
    <w:p w14:paraId="482DC214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E7B6324" w14:textId="279B9DF1" w:rsidR="004C217C" w:rsidRPr="004C217C" w:rsidRDefault="004C217C" w:rsidP="004C217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2.</w:t>
      </w:r>
      <w:r w:rsidRPr="004C217C">
        <w:rPr>
          <w:rFonts w:ascii="Tahoma" w:eastAsia="Times New Roman" w:hAnsi="Tahoma" w:cs="Tahoma"/>
          <w:sz w:val="24"/>
          <w:szCs w:val="24"/>
        </w:rPr>
        <w:tab/>
        <w:t xml:space="preserve">To participate in assessment and treatment planning activities, and </w:t>
      </w:r>
      <w:r w:rsidRPr="004C217C">
        <w:rPr>
          <w:rFonts w:ascii="Tahoma" w:eastAsia="Times New Roman" w:hAnsi="Tahoma" w:cs="Tahoma"/>
          <w:sz w:val="24"/>
          <w:szCs w:val="24"/>
        </w:rPr>
        <w:tab/>
        <w:t>identification of treatment goals and strategies</w:t>
      </w:r>
      <w:r w:rsidR="00141EC0">
        <w:rPr>
          <w:rFonts w:ascii="Tahoma" w:eastAsia="Times New Roman" w:hAnsi="Tahoma" w:cs="Tahoma"/>
          <w:sz w:val="24"/>
          <w:szCs w:val="24"/>
        </w:rPr>
        <w:t>.</w:t>
      </w:r>
    </w:p>
    <w:p w14:paraId="7E9728CD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0540AE" w14:textId="03FEF4AF" w:rsidR="004C217C" w:rsidRPr="004C217C" w:rsidRDefault="004C217C" w:rsidP="004C217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3.</w:t>
      </w:r>
      <w:r w:rsidRPr="004C217C">
        <w:rPr>
          <w:rFonts w:ascii="Tahoma" w:eastAsia="Times New Roman" w:hAnsi="Tahoma" w:cs="Tahoma"/>
          <w:sz w:val="24"/>
          <w:szCs w:val="24"/>
        </w:rPr>
        <w:tab/>
        <w:t>To formally indicate their consent to the Person-Centered Plan developed with their participation.</w:t>
      </w:r>
    </w:p>
    <w:p w14:paraId="4C8EFE98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4C9ED94" w14:textId="5554F388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4.</w:t>
      </w:r>
      <w:r w:rsidRPr="004C217C">
        <w:rPr>
          <w:rFonts w:ascii="Tahoma" w:eastAsia="Times New Roman" w:hAnsi="Tahoma" w:cs="Tahoma"/>
          <w:sz w:val="24"/>
          <w:szCs w:val="24"/>
        </w:rPr>
        <w:tab/>
        <w:t>To perform those activities identified as their responsibility in their Individual Plan of Service.</w:t>
      </w:r>
    </w:p>
    <w:p w14:paraId="71AC10DE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1100723" w14:textId="5B9666A5" w:rsidR="004C217C" w:rsidRPr="004C217C" w:rsidRDefault="004C217C" w:rsidP="004C217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5.</w:t>
      </w:r>
      <w:r w:rsidRPr="004C217C">
        <w:rPr>
          <w:rFonts w:ascii="Tahoma" w:eastAsia="Times New Roman" w:hAnsi="Tahoma" w:cs="Tahoma"/>
          <w:sz w:val="24"/>
          <w:szCs w:val="24"/>
        </w:rPr>
        <w:tab/>
        <w:t>To assist Sanilac County Community Mental Health Authority in obtaining payment for services through pursuing eligibility for benefits or compliance with private payment determinations</w:t>
      </w:r>
      <w:r w:rsidR="00141EC0">
        <w:rPr>
          <w:rFonts w:ascii="Tahoma" w:eastAsia="Times New Roman" w:hAnsi="Tahoma" w:cs="Tahoma"/>
          <w:sz w:val="24"/>
          <w:szCs w:val="24"/>
        </w:rPr>
        <w:t>.</w:t>
      </w:r>
    </w:p>
    <w:p w14:paraId="0EEEB88A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72A2C1E" w14:textId="0458A2C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6.</w:t>
      </w:r>
      <w:r w:rsidRPr="004C217C">
        <w:rPr>
          <w:rFonts w:ascii="Tahoma" w:eastAsia="Times New Roman" w:hAnsi="Tahoma" w:cs="Tahoma"/>
          <w:sz w:val="24"/>
          <w:szCs w:val="24"/>
        </w:rPr>
        <w:tab/>
        <w:t xml:space="preserve">To treat </w:t>
      </w:r>
      <w:r w:rsidR="00141EC0">
        <w:rPr>
          <w:rFonts w:ascii="Tahoma" w:eastAsia="Times New Roman" w:hAnsi="Tahoma" w:cs="Tahoma"/>
          <w:sz w:val="24"/>
          <w:szCs w:val="24"/>
        </w:rPr>
        <w:t>A</w:t>
      </w:r>
      <w:r w:rsidRPr="004C217C">
        <w:rPr>
          <w:rFonts w:ascii="Tahoma" w:eastAsia="Times New Roman" w:hAnsi="Tahoma" w:cs="Tahoma"/>
          <w:sz w:val="24"/>
          <w:szCs w:val="24"/>
        </w:rPr>
        <w:t>gency staff with courtesy and respect</w:t>
      </w:r>
      <w:r w:rsidR="00141EC0">
        <w:rPr>
          <w:rFonts w:ascii="Tahoma" w:eastAsia="Times New Roman" w:hAnsi="Tahoma" w:cs="Tahoma"/>
          <w:sz w:val="24"/>
          <w:szCs w:val="24"/>
        </w:rPr>
        <w:t>.</w:t>
      </w:r>
    </w:p>
    <w:p w14:paraId="27EB7EA0" w14:textId="77777777" w:rsidR="004C217C" w:rsidRPr="004C217C" w:rsidRDefault="004C217C" w:rsidP="004C217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0658031" w14:textId="77777777" w:rsidR="004C217C" w:rsidRPr="004C217C" w:rsidRDefault="004C217C" w:rsidP="004C217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7.</w:t>
      </w:r>
      <w:r w:rsidRPr="004C217C">
        <w:rPr>
          <w:rFonts w:ascii="Tahoma" w:eastAsia="Times New Roman" w:hAnsi="Tahoma" w:cs="Tahoma"/>
          <w:sz w:val="24"/>
          <w:szCs w:val="24"/>
        </w:rPr>
        <w:tab/>
        <w:t>To inform Sanilac County Community Mental Health Authority of any problems or dissatisfaction with services through report, complaint, grievance or appeal procedures or other appropriate mechanisms.</w:t>
      </w:r>
    </w:p>
    <w:p w14:paraId="3D061119" w14:textId="77777777" w:rsidR="00B440EC" w:rsidRPr="00B440EC" w:rsidRDefault="00B440EC" w:rsidP="004C217C">
      <w:pPr>
        <w:spacing w:after="0" w:line="240" w:lineRule="auto"/>
        <w:outlineLvl w:val="0"/>
        <w:rPr>
          <w:rFonts w:ascii="Tahoma" w:eastAsia="Times New Roman" w:hAnsi="Tahoma" w:cs="Tahoma"/>
          <w:sz w:val="52"/>
          <w:szCs w:val="52"/>
        </w:rPr>
      </w:pPr>
    </w:p>
    <w:p w14:paraId="5E77FB6A" w14:textId="5CC71568" w:rsidR="004C217C" w:rsidRPr="004C217C" w:rsidRDefault="004C217C" w:rsidP="004C217C">
      <w:pPr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</w:rPr>
      </w:pPr>
      <w:r w:rsidRPr="004C217C">
        <w:rPr>
          <w:rFonts w:ascii="Tahoma" w:eastAsia="Times New Roman" w:hAnsi="Tahoma" w:cs="Tahoma"/>
          <w:sz w:val="24"/>
          <w:szCs w:val="24"/>
        </w:rPr>
        <w:t>Excerpt from:</w:t>
      </w:r>
      <w:r w:rsidR="00377C35">
        <w:rPr>
          <w:rFonts w:ascii="Tahoma" w:eastAsia="Times New Roman" w:hAnsi="Tahoma" w:cs="Tahoma"/>
          <w:sz w:val="24"/>
          <w:szCs w:val="24"/>
        </w:rPr>
        <w:tab/>
      </w:r>
      <w:r w:rsidRPr="004C217C">
        <w:rPr>
          <w:rFonts w:ascii="Tahoma" w:eastAsia="Times New Roman" w:hAnsi="Tahoma" w:cs="Tahoma"/>
          <w:sz w:val="24"/>
          <w:szCs w:val="24"/>
        </w:rPr>
        <w:t xml:space="preserve">Individual Rights and Responsibilities </w:t>
      </w:r>
      <w:r w:rsidR="00141EC0">
        <w:rPr>
          <w:rFonts w:ascii="Tahoma" w:eastAsia="Times New Roman" w:hAnsi="Tahoma" w:cs="Tahoma"/>
          <w:sz w:val="24"/>
          <w:szCs w:val="24"/>
        </w:rPr>
        <w:t xml:space="preserve">- </w:t>
      </w:r>
      <w:r w:rsidRPr="004C217C">
        <w:rPr>
          <w:rFonts w:ascii="Tahoma" w:eastAsia="Times New Roman" w:hAnsi="Tahoma" w:cs="Tahoma"/>
          <w:sz w:val="24"/>
          <w:szCs w:val="24"/>
        </w:rPr>
        <w:t>Policy RR026</w:t>
      </w:r>
    </w:p>
    <w:sectPr w:rsidR="004C217C" w:rsidRPr="004C217C" w:rsidSect="00F1477F"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BC51" w14:textId="77777777" w:rsidR="00EE1DFC" w:rsidRDefault="00EE1DFC" w:rsidP="008D4F2C">
      <w:pPr>
        <w:spacing w:after="0" w:line="240" w:lineRule="auto"/>
      </w:pPr>
      <w:r>
        <w:separator/>
      </w:r>
    </w:p>
  </w:endnote>
  <w:endnote w:type="continuationSeparator" w:id="0">
    <w:p w14:paraId="02C6D305" w14:textId="77777777" w:rsidR="00EE1DFC" w:rsidRDefault="00EE1DFC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97AE" w14:textId="77777777" w:rsidR="00F1477F" w:rsidRPr="00F1477F" w:rsidRDefault="00F1477F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 w:rsidRPr="00F1477F">
      <w:rPr>
        <w:rFonts w:ascii="Tahoma" w:hAnsi="Tahoma" w:cs="Tahoma"/>
      </w:rPr>
      <w:t>227 E. Sanilac Avenue, Sandusky, MI 48471</w:t>
    </w:r>
    <w:r>
      <w:rPr>
        <w:rFonts w:ascii="Tahoma" w:hAnsi="Tahoma" w:cs="Tahoma"/>
      </w:rPr>
      <w:t xml:space="preserve"> ~~ Main </w:t>
    </w:r>
    <w:r w:rsidRPr="00F1477F">
      <w:rPr>
        <w:rFonts w:ascii="Tahoma" w:hAnsi="Tahoma" w:cs="Tahoma"/>
      </w:rPr>
      <w:t>Phone: 810-648-0330</w:t>
    </w:r>
    <w:r>
      <w:rPr>
        <w:rFonts w:ascii="Tahoma" w:hAnsi="Tahoma" w:cs="Tahoma"/>
      </w:rPr>
      <w:t xml:space="preserve"> ~~</w:t>
    </w:r>
    <w:r w:rsidR="00010AF6">
      <w:rPr>
        <w:rFonts w:ascii="Tahoma" w:hAnsi="Tahoma" w:cs="Tahoma"/>
      </w:rPr>
      <w:t xml:space="preserve"> </w:t>
    </w:r>
    <w:r>
      <w:rPr>
        <w:rFonts w:ascii="Tahoma" w:hAnsi="Tahoma" w:cs="Tahoma"/>
      </w:rPr>
      <w:t>FAX</w:t>
    </w:r>
    <w:r w:rsidRPr="00F1477F">
      <w:rPr>
        <w:rFonts w:ascii="Tahoma" w:hAnsi="Tahoma" w:cs="Tahoma"/>
      </w:rPr>
      <w:t>: 810-648-0319</w:t>
    </w:r>
  </w:p>
  <w:p w14:paraId="78C8DB01" w14:textId="2037B9B6" w:rsidR="008D4F2C" w:rsidRDefault="008D4F2C">
    <w:pPr>
      <w:pStyle w:val="Footer"/>
    </w:pPr>
  </w:p>
  <w:p w14:paraId="5DF72EC2" w14:textId="2545B8F6" w:rsidR="00B440EC" w:rsidRPr="00B440EC" w:rsidRDefault="00692714" w:rsidP="005B3FDF">
    <w:pPr>
      <w:tabs>
        <w:tab w:val="center" w:pos="5040"/>
        <w:tab w:val="right" w:pos="10260"/>
      </w:tabs>
      <w:spacing w:after="0" w:line="240" w:lineRule="auto"/>
      <w:rPr>
        <w:rFonts w:ascii="Tahoma" w:eastAsia="Times New Roman" w:hAnsi="Tahoma" w:cs="Tahoma"/>
        <w:bCs/>
        <w:sz w:val="16"/>
        <w:szCs w:val="16"/>
      </w:rPr>
    </w:pPr>
    <w:r>
      <w:rPr>
        <w:rFonts w:ascii="Tahoma" w:eastAsia="Times New Roman" w:hAnsi="Tahoma" w:cs="Tahoma"/>
        <w:bCs/>
        <w:sz w:val="16"/>
        <w:szCs w:val="16"/>
      </w:rPr>
      <w:t xml:space="preserve">Policy Committee </w:t>
    </w:r>
    <w:r w:rsidR="009229E7">
      <w:rPr>
        <w:rFonts w:ascii="Tahoma" w:eastAsia="Times New Roman" w:hAnsi="Tahoma" w:cs="Tahoma"/>
        <w:bCs/>
        <w:sz w:val="16"/>
        <w:szCs w:val="16"/>
      </w:rPr>
      <w:t>10/17/2024</w:t>
    </w:r>
    <w:r w:rsidR="00B440EC">
      <w:rPr>
        <w:rFonts w:ascii="Tahoma" w:eastAsia="Times New Roman" w:hAnsi="Tahoma" w:cs="Tahoma"/>
        <w:bCs/>
        <w:sz w:val="16"/>
        <w:szCs w:val="16"/>
      </w:rPr>
      <w:tab/>
    </w:r>
    <w:r w:rsidR="002E43D4">
      <w:rPr>
        <w:rFonts w:ascii="Tahoma" w:eastAsia="Times New Roman" w:hAnsi="Tahoma" w:cs="Tahoma"/>
        <w:bCs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B440EC" w:rsidRPr="00B440EC">
      <w:rPr>
        <w:rFonts w:ascii="Tahoma" w:eastAsia="Times New Roman" w:hAnsi="Tahoma" w:cs="Tahoma"/>
        <w:bCs/>
        <w:sz w:val="16"/>
        <w:szCs w:val="16"/>
      </w:rPr>
      <w:t>Form #0223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16CF" w14:textId="77777777" w:rsidR="00EE1DFC" w:rsidRDefault="00EE1DFC" w:rsidP="008D4F2C">
      <w:pPr>
        <w:spacing w:after="0" w:line="240" w:lineRule="auto"/>
      </w:pPr>
      <w:r>
        <w:separator/>
      </w:r>
    </w:p>
  </w:footnote>
  <w:footnote w:type="continuationSeparator" w:id="0">
    <w:p w14:paraId="4240836E" w14:textId="77777777" w:rsidR="00EE1DFC" w:rsidRDefault="00EE1DFC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74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14D81"/>
    <w:rsid w:val="00033B1C"/>
    <w:rsid w:val="000613AA"/>
    <w:rsid w:val="00091E3F"/>
    <w:rsid w:val="000E1FA8"/>
    <w:rsid w:val="00112326"/>
    <w:rsid w:val="00115CD0"/>
    <w:rsid w:val="00127339"/>
    <w:rsid w:val="00127A50"/>
    <w:rsid w:val="00132DD9"/>
    <w:rsid w:val="00141EC0"/>
    <w:rsid w:val="001424C8"/>
    <w:rsid w:val="00142ED7"/>
    <w:rsid w:val="00164EA2"/>
    <w:rsid w:val="001A2471"/>
    <w:rsid w:val="001C435E"/>
    <w:rsid w:val="001E1033"/>
    <w:rsid w:val="00201CE9"/>
    <w:rsid w:val="002075F1"/>
    <w:rsid w:val="00213E83"/>
    <w:rsid w:val="0025116C"/>
    <w:rsid w:val="002731F0"/>
    <w:rsid w:val="002A05FF"/>
    <w:rsid w:val="002E43D4"/>
    <w:rsid w:val="00366326"/>
    <w:rsid w:val="00377C35"/>
    <w:rsid w:val="003B31D9"/>
    <w:rsid w:val="003D5C21"/>
    <w:rsid w:val="004055F0"/>
    <w:rsid w:val="0044192B"/>
    <w:rsid w:val="004C217C"/>
    <w:rsid w:val="00522D4B"/>
    <w:rsid w:val="00563A9C"/>
    <w:rsid w:val="005724B7"/>
    <w:rsid w:val="005B3FDF"/>
    <w:rsid w:val="005B5D1E"/>
    <w:rsid w:val="005D1560"/>
    <w:rsid w:val="005F3C67"/>
    <w:rsid w:val="00606595"/>
    <w:rsid w:val="006136B7"/>
    <w:rsid w:val="00615F3A"/>
    <w:rsid w:val="00663EE7"/>
    <w:rsid w:val="006732E8"/>
    <w:rsid w:val="00692714"/>
    <w:rsid w:val="006A5621"/>
    <w:rsid w:val="006E1F4A"/>
    <w:rsid w:val="0070259B"/>
    <w:rsid w:val="00710112"/>
    <w:rsid w:val="00734E02"/>
    <w:rsid w:val="007467B7"/>
    <w:rsid w:val="0077409A"/>
    <w:rsid w:val="00781024"/>
    <w:rsid w:val="00796EC9"/>
    <w:rsid w:val="007B6503"/>
    <w:rsid w:val="007D312C"/>
    <w:rsid w:val="008065CB"/>
    <w:rsid w:val="008552DF"/>
    <w:rsid w:val="008A7409"/>
    <w:rsid w:val="008C78EB"/>
    <w:rsid w:val="008D4F2C"/>
    <w:rsid w:val="009229E7"/>
    <w:rsid w:val="00937046"/>
    <w:rsid w:val="009A254C"/>
    <w:rsid w:val="009C52C4"/>
    <w:rsid w:val="009F5358"/>
    <w:rsid w:val="00A024C3"/>
    <w:rsid w:val="00A02F91"/>
    <w:rsid w:val="00A71D23"/>
    <w:rsid w:val="00B440EC"/>
    <w:rsid w:val="00B700A4"/>
    <w:rsid w:val="00B76DE7"/>
    <w:rsid w:val="00B8071B"/>
    <w:rsid w:val="00BD53DA"/>
    <w:rsid w:val="00BD5B22"/>
    <w:rsid w:val="00BE74BD"/>
    <w:rsid w:val="00C73D0A"/>
    <w:rsid w:val="00D06949"/>
    <w:rsid w:val="00D33163"/>
    <w:rsid w:val="00D6174B"/>
    <w:rsid w:val="00D96D6A"/>
    <w:rsid w:val="00DC0281"/>
    <w:rsid w:val="00DC3080"/>
    <w:rsid w:val="00DF147D"/>
    <w:rsid w:val="00E34F3B"/>
    <w:rsid w:val="00E36D43"/>
    <w:rsid w:val="00EA51DD"/>
    <w:rsid w:val="00EA53AC"/>
    <w:rsid w:val="00EE1DFC"/>
    <w:rsid w:val="00F1477F"/>
    <w:rsid w:val="00F41F8B"/>
    <w:rsid w:val="00F57223"/>
    <w:rsid w:val="00F608CA"/>
    <w:rsid w:val="00F90202"/>
    <w:rsid w:val="00FB3356"/>
    <w:rsid w:val="00FE730C"/>
    <w:rsid w:val="00FF19D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0181E8F"/>
  <w15:docId w15:val="{4C5C1E3B-B897-4BFA-A48A-4D41F3B9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9A25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2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D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BF94-853B-49C4-9297-BDF4333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2018-03-02T14:59:00Z</cp:lastPrinted>
  <dcterms:created xsi:type="dcterms:W3CDTF">2024-10-28T18:42:00Z</dcterms:created>
  <dcterms:modified xsi:type="dcterms:W3CDTF">2024-10-28T18:42:00Z</dcterms:modified>
</cp:coreProperties>
</file>